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18" w:rsidRDefault="00EC2B18" w:rsidP="00130E50">
      <w:pPr>
        <w:pStyle w:val="Bezriadkovania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EC2B18" w:rsidRDefault="00EC2B18" w:rsidP="00130E50">
      <w:pPr>
        <w:pStyle w:val="Bezriadkovania"/>
        <w:jc w:val="center"/>
        <w:rPr>
          <w:sz w:val="28"/>
          <w:szCs w:val="28"/>
        </w:rPr>
      </w:pPr>
    </w:p>
    <w:p w:rsidR="00130E50" w:rsidRDefault="00130E50" w:rsidP="00130E50">
      <w:pPr>
        <w:pStyle w:val="Bezriadkovania"/>
        <w:jc w:val="center"/>
        <w:rPr>
          <w:sz w:val="28"/>
          <w:szCs w:val="28"/>
        </w:rPr>
      </w:pPr>
      <w:r w:rsidRPr="00130E50">
        <w:rPr>
          <w:sz w:val="28"/>
          <w:szCs w:val="28"/>
        </w:rPr>
        <w:t>V</w:t>
      </w:r>
      <w:r>
        <w:rPr>
          <w:sz w:val="28"/>
          <w:szCs w:val="28"/>
        </w:rPr>
        <w:t xml:space="preserve">ŠEOBECNE  </w:t>
      </w:r>
      <w:r w:rsidRPr="00130E50">
        <w:rPr>
          <w:sz w:val="28"/>
          <w:szCs w:val="28"/>
        </w:rPr>
        <w:t>Z</w:t>
      </w:r>
      <w:r>
        <w:rPr>
          <w:sz w:val="28"/>
          <w:szCs w:val="28"/>
        </w:rPr>
        <w:t>ÁV</w:t>
      </w:r>
      <w:r>
        <w:rPr>
          <w:rFonts w:cs="Times New Roman"/>
        </w:rPr>
        <w:t>Ä</w:t>
      </w:r>
      <w:r>
        <w:rPr>
          <w:sz w:val="28"/>
          <w:szCs w:val="28"/>
        </w:rPr>
        <w:t xml:space="preserve">ZNÉ  </w:t>
      </w:r>
      <w:r w:rsidRPr="00130E50">
        <w:rPr>
          <w:sz w:val="28"/>
          <w:szCs w:val="28"/>
        </w:rPr>
        <w:t xml:space="preserve"> N</w:t>
      </w:r>
      <w:r>
        <w:rPr>
          <w:sz w:val="28"/>
          <w:szCs w:val="28"/>
        </w:rPr>
        <w:t>ARIADENIE</w:t>
      </w:r>
    </w:p>
    <w:p w:rsidR="00130E50" w:rsidRPr="00130E50" w:rsidRDefault="00130E50" w:rsidP="00130E50">
      <w:pPr>
        <w:pStyle w:val="Bezriadkovania"/>
        <w:jc w:val="center"/>
        <w:rPr>
          <w:sz w:val="28"/>
          <w:szCs w:val="28"/>
        </w:rPr>
      </w:pPr>
      <w:r w:rsidRPr="00130E50">
        <w:rPr>
          <w:sz w:val="28"/>
          <w:szCs w:val="28"/>
        </w:rPr>
        <w:t xml:space="preserve">č . </w:t>
      </w:r>
      <w:r>
        <w:rPr>
          <w:sz w:val="28"/>
          <w:szCs w:val="28"/>
        </w:rPr>
        <w:t>0</w:t>
      </w:r>
      <w:r w:rsidR="00BE767B">
        <w:rPr>
          <w:sz w:val="28"/>
          <w:szCs w:val="28"/>
        </w:rPr>
        <w:t>1</w:t>
      </w:r>
      <w:r w:rsidRPr="00130E50">
        <w:rPr>
          <w:sz w:val="28"/>
          <w:szCs w:val="28"/>
        </w:rPr>
        <w:t xml:space="preserve"> / 2 0 2 </w:t>
      </w:r>
      <w:r>
        <w:rPr>
          <w:sz w:val="28"/>
          <w:szCs w:val="28"/>
        </w:rPr>
        <w:t>5</w:t>
      </w:r>
    </w:p>
    <w:p w:rsidR="00130E50" w:rsidRDefault="00130E50" w:rsidP="00130E50">
      <w:pPr>
        <w:pStyle w:val="Bezriadkovania"/>
        <w:jc w:val="center"/>
      </w:pPr>
      <w:r>
        <w:t>o správnych poplatkoch a iných poplatkoch na území obce Ochodnica</w:t>
      </w:r>
    </w:p>
    <w:p w:rsidR="00130E50" w:rsidRDefault="00130E50" w:rsidP="00130E50">
      <w:pPr>
        <w:pStyle w:val="Bezriadkovania"/>
      </w:pPr>
    </w:p>
    <w:p w:rsidR="00130E50" w:rsidRDefault="00130E50" w:rsidP="00DE5A39">
      <w:pPr>
        <w:pStyle w:val="Bezriadkovania"/>
        <w:jc w:val="both"/>
      </w:pPr>
    </w:p>
    <w:p w:rsidR="00130E50" w:rsidRDefault="00130E50" w:rsidP="00DE5A39">
      <w:pPr>
        <w:pStyle w:val="Bezriadkovania"/>
        <w:jc w:val="both"/>
      </w:pPr>
      <w:r>
        <w:t>Obec Ochodnica  podľa  § 6 zákona SNR č. 369/1990 Zb. o obecnom zriadení</w:t>
      </w:r>
      <w:r w:rsidR="00DE5A39">
        <w:t xml:space="preserve"> </w:t>
      </w:r>
      <w:r>
        <w:t xml:space="preserve">neskorších zmien a doplnkov </w:t>
      </w:r>
    </w:p>
    <w:p w:rsidR="00130E50" w:rsidRDefault="00130E50" w:rsidP="00DE5A39">
      <w:pPr>
        <w:jc w:val="both"/>
      </w:pPr>
      <w:r>
        <w:t xml:space="preserve">                                                             </w:t>
      </w:r>
    </w:p>
    <w:p w:rsidR="00130E50" w:rsidRDefault="00130E50" w:rsidP="00130E50">
      <w:pPr>
        <w:jc w:val="center"/>
      </w:pPr>
      <w:r>
        <w:t>VYDÁVA</w:t>
      </w:r>
    </w:p>
    <w:p w:rsidR="00130E50" w:rsidRDefault="00130E50" w:rsidP="00130E50">
      <w:pPr>
        <w:pStyle w:val="Bezriadkovania"/>
        <w:jc w:val="both"/>
      </w:pPr>
      <w:r>
        <w:t xml:space="preserve">Všeobecne záväzne nariadenie </w:t>
      </w:r>
      <w:r w:rsidR="00DE5A39">
        <w:t>o</w:t>
      </w:r>
      <w:r>
        <w:t xml:space="preserve"> poplatkoch</w:t>
      </w:r>
      <w:r w:rsidR="00DE5A39" w:rsidRPr="00DE5A39">
        <w:t xml:space="preserve"> </w:t>
      </w:r>
      <w:r w:rsidR="00DE5A39">
        <w:t>za úkony</w:t>
      </w:r>
      <w:r>
        <w:t xml:space="preserve"> </w:t>
      </w:r>
      <w:r w:rsidR="00DE5A39">
        <w:t xml:space="preserve">a krátkodobé užívanie obecného majetku </w:t>
      </w:r>
      <w:r>
        <w:t>na území obce</w:t>
      </w:r>
      <w:r w:rsidR="00DE5A39">
        <w:t xml:space="preserve"> </w:t>
      </w:r>
      <w:r>
        <w:t>Ochodnica (ďalej len „VZN“).</w:t>
      </w:r>
    </w:p>
    <w:p w:rsidR="00130E50" w:rsidRPr="00130E50" w:rsidRDefault="00130E50" w:rsidP="00130E50">
      <w:pPr>
        <w:pStyle w:val="Bezriadkovania"/>
        <w:jc w:val="both"/>
        <w:rPr>
          <w:b/>
        </w:rPr>
      </w:pPr>
    </w:p>
    <w:p w:rsidR="00130E50" w:rsidRPr="00130E50" w:rsidRDefault="00130E50" w:rsidP="00130E50">
      <w:pPr>
        <w:pStyle w:val="Bezriadkovania"/>
        <w:jc w:val="center"/>
        <w:rPr>
          <w:b/>
        </w:rPr>
      </w:pPr>
      <w:r w:rsidRPr="00130E50">
        <w:rPr>
          <w:b/>
        </w:rPr>
        <w:t>§ 1</w:t>
      </w:r>
    </w:p>
    <w:p w:rsidR="00130E50" w:rsidRPr="00130E50" w:rsidRDefault="00130E50" w:rsidP="00130E50">
      <w:pPr>
        <w:pStyle w:val="Bezriadkovania"/>
        <w:jc w:val="center"/>
        <w:rPr>
          <w:b/>
        </w:rPr>
      </w:pPr>
      <w:r w:rsidRPr="00130E50">
        <w:rPr>
          <w:b/>
        </w:rPr>
        <w:t>ÚVODNÉ USTANOVENIE</w:t>
      </w:r>
    </w:p>
    <w:p w:rsidR="00DE5A39" w:rsidRDefault="00130E50" w:rsidP="00DE5A39">
      <w:pPr>
        <w:pStyle w:val="Bezriadkovania"/>
        <w:jc w:val="both"/>
      </w:pPr>
      <w:r>
        <w:t xml:space="preserve">1. Toto VZN </w:t>
      </w:r>
      <w:r w:rsidR="00DE5A39">
        <w:t>upravuje poplatky za pracovné úkony vykonávané obecným úradom Ochodnica a poplatky za krátkodobý prenájom majetku obce.</w:t>
      </w:r>
    </w:p>
    <w:p w:rsidR="00130E50" w:rsidRDefault="00130E50" w:rsidP="00130E50">
      <w:pPr>
        <w:pStyle w:val="Bezriadkovania"/>
        <w:jc w:val="both"/>
      </w:pPr>
    </w:p>
    <w:p w:rsidR="00DE5A39" w:rsidRDefault="00130E50" w:rsidP="00DE5A39">
      <w:pPr>
        <w:pStyle w:val="Bezriadkovania"/>
        <w:jc w:val="both"/>
      </w:pPr>
      <w:r>
        <w:t xml:space="preserve">2. Predmetom poplatkov sú </w:t>
      </w:r>
      <w:r w:rsidR="00DE5A39">
        <w:t xml:space="preserve">pracovné </w:t>
      </w:r>
      <w:r>
        <w:t xml:space="preserve">úkony a konania vykonávane obcou Ochodnica, ktoré </w:t>
      </w:r>
      <w:r w:rsidR="00DE5A39">
        <w:t xml:space="preserve">nie </w:t>
      </w:r>
      <w:r>
        <w:t xml:space="preserve">sú uvedené v sadzobníku správnych poplatkov prislúchajúcemu zákonu NR SR č. 145/1995 </w:t>
      </w:r>
      <w:proofErr w:type="spellStart"/>
      <w:r>
        <w:t>Z.z</w:t>
      </w:r>
      <w:proofErr w:type="spellEnd"/>
      <w:r>
        <w:t>. o správnych poplatkoch v znení neskorších predpisov</w:t>
      </w:r>
      <w:r w:rsidR="00DE5A39">
        <w:t>.</w:t>
      </w:r>
    </w:p>
    <w:p w:rsidR="00DE5A39" w:rsidRDefault="00DE5A39" w:rsidP="00DE5A39">
      <w:pPr>
        <w:pStyle w:val="Bezriadkovania"/>
        <w:jc w:val="both"/>
      </w:pPr>
    </w:p>
    <w:p w:rsidR="00130E50" w:rsidRDefault="00130E50" w:rsidP="00DE5A39">
      <w:pPr>
        <w:pStyle w:val="Bezriadkovania"/>
        <w:jc w:val="both"/>
      </w:pPr>
      <w:r>
        <w:t xml:space="preserve">3. Neoddeliteľnou súčasťou tohto VZN tvorí Príloha č. 1 Sadzobník poplatkov za </w:t>
      </w:r>
      <w:r w:rsidR="00DE5A39">
        <w:t xml:space="preserve">pracovné </w:t>
      </w:r>
      <w:r>
        <w:t>úkony</w:t>
      </w:r>
      <w:r w:rsidR="00DE5A39">
        <w:t xml:space="preserve"> </w:t>
      </w:r>
      <w:r>
        <w:t xml:space="preserve">vykonávané Obcou </w:t>
      </w:r>
      <w:r w:rsidR="00DE5A39">
        <w:t>Ochodnica a poplatky za krátkodobý prenájom majetku obce.</w:t>
      </w:r>
    </w:p>
    <w:p w:rsidR="00DE5A39" w:rsidRDefault="00DE5A39" w:rsidP="00DE5A39">
      <w:pPr>
        <w:pStyle w:val="Bezriadkovania"/>
        <w:jc w:val="both"/>
      </w:pPr>
    </w:p>
    <w:p w:rsidR="00130E50" w:rsidRPr="00DE5A39" w:rsidRDefault="00130E50" w:rsidP="00DE5A39">
      <w:pPr>
        <w:pStyle w:val="Bezriadkovania"/>
        <w:jc w:val="center"/>
        <w:rPr>
          <w:b/>
        </w:rPr>
      </w:pPr>
      <w:r w:rsidRPr="00DE5A39">
        <w:rPr>
          <w:b/>
        </w:rPr>
        <w:t>§ 2</w:t>
      </w:r>
    </w:p>
    <w:p w:rsidR="00130E50" w:rsidRPr="00DE5A39" w:rsidRDefault="00130E50" w:rsidP="00DE5A39">
      <w:pPr>
        <w:pStyle w:val="Bezriadkovania"/>
        <w:jc w:val="center"/>
        <w:rPr>
          <w:b/>
        </w:rPr>
      </w:pPr>
      <w:r w:rsidRPr="00DE5A39">
        <w:rPr>
          <w:b/>
        </w:rPr>
        <w:t>POPLATNÍK</w:t>
      </w:r>
    </w:p>
    <w:p w:rsidR="00DE5A39" w:rsidRDefault="00DE5A39" w:rsidP="00130E50"/>
    <w:p w:rsidR="00130E50" w:rsidRDefault="00130E50" w:rsidP="002A01EB">
      <w:pPr>
        <w:pStyle w:val="Bezriadkovania"/>
        <w:jc w:val="both"/>
      </w:pPr>
      <w:r>
        <w:t>1. Poplatníkom je právnická alebo fyzická osoba, ktorá dala podnet na spoplatňovaný úkon,</w:t>
      </w:r>
    </w:p>
    <w:p w:rsidR="00130E50" w:rsidRDefault="00130E50" w:rsidP="002A01EB">
      <w:pPr>
        <w:pStyle w:val="Bezriadkovania"/>
        <w:jc w:val="both"/>
      </w:pPr>
      <w:r>
        <w:t>alebo v záujme ktorej bol takýto úkon vykonaný.</w:t>
      </w:r>
    </w:p>
    <w:p w:rsidR="002A01EB" w:rsidRDefault="002A01EB" w:rsidP="002A01EB">
      <w:pPr>
        <w:pStyle w:val="Bezriadkovania"/>
        <w:jc w:val="both"/>
      </w:pPr>
    </w:p>
    <w:p w:rsidR="00130E50" w:rsidRDefault="00130E50" w:rsidP="002A01EB">
      <w:pPr>
        <w:pStyle w:val="Bezriadkovania"/>
        <w:jc w:val="both"/>
      </w:pPr>
      <w:r>
        <w:t>2. Ak je poplatníkov niekoľko, sú povinní zaplatiť poplatok spoločne a nerozdielne.</w:t>
      </w:r>
    </w:p>
    <w:p w:rsidR="002A01EB" w:rsidRDefault="002A01EB" w:rsidP="00DE5A39"/>
    <w:p w:rsidR="00DE5A39" w:rsidRPr="002A01EB" w:rsidRDefault="00DE5A39" w:rsidP="002A01EB">
      <w:pPr>
        <w:jc w:val="center"/>
        <w:rPr>
          <w:b/>
        </w:rPr>
      </w:pPr>
      <w:r w:rsidRPr="002A01EB">
        <w:rPr>
          <w:b/>
        </w:rPr>
        <w:t>§ 3</w:t>
      </w:r>
    </w:p>
    <w:p w:rsidR="00DE5A39" w:rsidRPr="00E02CA9" w:rsidRDefault="00DE5A39" w:rsidP="00E02CA9">
      <w:pPr>
        <w:jc w:val="center"/>
        <w:rPr>
          <w:b/>
        </w:rPr>
      </w:pPr>
      <w:r w:rsidRPr="00E02CA9">
        <w:rPr>
          <w:b/>
        </w:rPr>
        <w:t>SADZBY POPLATKOV</w:t>
      </w:r>
    </w:p>
    <w:p w:rsidR="00E02CA9" w:rsidRDefault="00BC5841" w:rsidP="007B0A33">
      <w:pPr>
        <w:pStyle w:val="Bezriadkovania"/>
        <w:jc w:val="both"/>
      </w:pPr>
      <w:r>
        <w:t>1</w:t>
      </w:r>
      <w:r w:rsidR="007B0A33">
        <w:t xml:space="preserve">. </w:t>
      </w:r>
      <w:r w:rsidR="00E02CA9">
        <w:t xml:space="preserve">Sadzby poplatkov sú určené </w:t>
      </w:r>
      <w:r w:rsidR="007B0A33">
        <w:t>v s</w:t>
      </w:r>
      <w:r w:rsidR="00E02CA9">
        <w:t>adzobník</w:t>
      </w:r>
      <w:r w:rsidR="007B0A33">
        <w:t>u</w:t>
      </w:r>
      <w:r w:rsidR="00E02CA9">
        <w:t xml:space="preserve"> poplatkov za pracovné úkony vykonávané Obcou Ochodnica a poplatky za krátkodobý prenájom majetku obce.</w:t>
      </w:r>
      <w:r w:rsidR="007B0A33">
        <w:t xml:space="preserve"> </w:t>
      </w:r>
      <w:r w:rsidR="00E02CA9">
        <w:t>(Príloha č. 1)</w:t>
      </w:r>
    </w:p>
    <w:p w:rsidR="00E02CA9" w:rsidRDefault="00E02CA9" w:rsidP="00E02CA9">
      <w:pPr>
        <w:pStyle w:val="Bezriadkovania"/>
        <w:jc w:val="both"/>
      </w:pPr>
    </w:p>
    <w:p w:rsidR="00DE5A39" w:rsidRDefault="00DE5A39" w:rsidP="00DE5A39">
      <w:r>
        <w:t>2. Sadzbu poplatkov je možné znížiť, resp. odpustiť vo výnimočných prípadoch</w:t>
      </w:r>
      <w:r w:rsidR="007B0A33">
        <w:t xml:space="preserve"> uvedených v Prílohe  č. 1 tohto VZN alebo na </w:t>
      </w:r>
      <w:r>
        <w:t xml:space="preserve">základe </w:t>
      </w:r>
      <w:r w:rsidR="007B0A33">
        <w:t>rozhodnutia obecného zastupiteľstva.</w:t>
      </w:r>
    </w:p>
    <w:p w:rsidR="007B0A33" w:rsidRPr="00BC5841" w:rsidRDefault="007B0A33" w:rsidP="007B0A33">
      <w:pPr>
        <w:pStyle w:val="Bezriadkovania"/>
        <w:rPr>
          <w:color w:val="FF0000"/>
        </w:rPr>
      </w:pPr>
      <w:r>
        <w:t xml:space="preserve">3. Poplatky sa platia v hotovosti do pokladnice Obecného úradu Ochodnica, </w:t>
      </w:r>
      <w:r w:rsidR="00193FED">
        <w:t xml:space="preserve">platba kartou a  </w:t>
      </w:r>
      <w:r>
        <w:t xml:space="preserve"> bezhotovostným prevodom na účet obce</w:t>
      </w:r>
      <w:r w:rsidR="00193FED">
        <w:t xml:space="preserve">. </w:t>
      </w:r>
    </w:p>
    <w:p w:rsidR="007B0A33" w:rsidRDefault="007B0A33" w:rsidP="007B0A33">
      <w:pPr>
        <w:pStyle w:val="Bezriadkovania"/>
      </w:pPr>
    </w:p>
    <w:p w:rsidR="007B0A33" w:rsidRDefault="007B0A33" w:rsidP="007B0A33">
      <w:pPr>
        <w:pStyle w:val="Bezriadkovania"/>
        <w:jc w:val="both"/>
      </w:pPr>
      <w:r>
        <w:t>4. Poplatky sa platia bez vyrubenia, sú splatné pri podaní a sú príjmom obce. Pri platení poplatku v hotovosti vydá obecný úrad potvrdenie o zaplatení poplatku.</w:t>
      </w:r>
    </w:p>
    <w:p w:rsidR="007B0A33" w:rsidRDefault="007B0A33" w:rsidP="00DE5A39"/>
    <w:p w:rsidR="00DE5A39" w:rsidRDefault="00DE5A39" w:rsidP="00DE5A39"/>
    <w:p w:rsidR="00DE5A39" w:rsidRPr="00BC5841" w:rsidRDefault="00DE5A39" w:rsidP="00BC5841">
      <w:pPr>
        <w:jc w:val="center"/>
        <w:rPr>
          <w:b/>
        </w:rPr>
      </w:pPr>
      <w:r w:rsidRPr="00BC5841">
        <w:rPr>
          <w:b/>
        </w:rPr>
        <w:t xml:space="preserve">§ </w:t>
      </w:r>
      <w:r w:rsidR="00BC5841" w:rsidRPr="00BC5841">
        <w:rPr>
          <w:b/>
        </w:rPr>
        <w:t>4</w:t>
      </w:r>
    </w:p>
    <w:p w:rsidR="00DE5A39" w:rsidRPr="00BC5841" w:rsidRDefault="00DE5A39" w:rsidP="00BC5841">
      <w:pPr>
        <w:jc w:val="center"/>
        <w:rPr>
          <w:b/>
        </w:rPr>
      </w:pPr>
      <w:r w:rsidRPr="00BC5841">
        <w:rPr>
          <w:b/>
        </w:rPr>
        <w:t>VRÁTENIE POPLATKU</w:t>
      </w:r>
    </w:p>
    <w:p w:rsidR="001E125D" w:rsidRDefault="00DE5A39" w:rsidP="00BC5841">
      <w:pPr>
        <w:pStyle w:val="Bezriadkovania"/>
        <w:jc w:val="both"/>
      </w:pPr>
      <w:r>
        <w:t xml:space="preserve">1. Obec </w:t>
      </w:r>
      <w:r w:rsidR="00BC5841">
        <w:t xml:space="preserve">Ochodnica </w:t>
      </w:r>
      <w:r>
        <w:t>je povinná vrátiť poplatok, ktorý vybrala v plnej výške</w:t>
      </w:r>
      <w:r w:rsidR="001E125D">
        <w:t>:</w:t>
      </w:r>
      <w:r>
        <w:t xml:space="preserve"> </w:t>
      </w:r>
    </w:p>
    <w:p w:rsidR="00DE5A39" w:rsidRDefault="001E125D" w:rsidP="001E125D">
      <w:pPr>
        <w:pStyle w:val="Bezriadkovania"/>
      </w:pPr>
      <w:r>
        <w:t xml:space="preserve">a/ </w:t>
      </w:r>
      <w:r w:rsidR="00DE5A39">
        <w:t>ak sa</w:t>
      </w:r>
      <w:r w:rsidR="00BC5841">
        <w:t xml:space="preserve"> </w:t>
      </w:r>
      <w:r w:rsidR="00DE5A39">
        <w:t>nemohol úkon vykonať alebo uskutočniť konanie bez zavinenia poplatníka</w:t>
      </w:r>
      <w:r w:rsidR="00BC5841">
        <w:t>.</w:t>
      </w:r>
      <w:r w:rsidR="00DE5A39">
        <w:t xml:space="preserve"> </w:t>
      </w:r>
    </w:p>
    <w:p w:rsidR="00BC5841" w:rsidRDefault="001E125D" w:rsidP="00BC5841">
      <w:pPr>
        <w:pStyle w:val="Bezriadkovania"/>
        <w:jc w:val="both"/>
      </w:pPr>
      <w:r>
        <w:t xml:space="preserve">b/ ak </w:t>
      </w:r>
      <w:proofErr w:type="spellStart"/>
      <w:r>
        <w:t>poplatnik</w:t>
      </w:r>
      <w:proofErr w:type="spellEnd"/>
      <w:r>
        <w:t xml:space="preserve"> zrušil  rezerváciu do 30 dní ku dňu konania podujatia (akcie)</w:t>
      </w:r>
    </w:p>
    <w:p w:rsidR="001E125D" w:rsidRDefault="001E125D" w:rsidP="00BC5841">
      <w:pPr>
        <w:pStyle w:val="Bezriadkovania"/>
        <w:jc w:val="both"/>
      </w:pPr>
    </w:p>
    <w:p w:rsidR="00DE5A39" w:rsidRDefault="00DE5A39" w:rsidP="00BC5841">
      <w:pPr>
        <w:pStyle w:val="Bezriadkovania"/>
        <w:jc w:val="both"/>
      </w:pPr>
      <w:r>
        <w:t xml:space="preserve">2. Poplatok podľa tohto § </w:t>
      </w:r>
      <w:r w:rsidR="00BC5841">
        <w:t>4</w:t>
      </w:r>
      <w:r>
        <w:t xml:space="preserve"> ods. 1 Obec </w:t>
      </w:r>
      <w:r w:rsidR="00BC5841">
        <w:t xml:space="preserve">Ochodnica </w:t>
      </w:r>
      <w:r>
        <w:t xml:space="preserve"> vráti</w:t>
      </w:r>
      <w:r w:rsidR="00BC5841">
        <w:t xml:space="preserve"> neodkladne, </w:t>
      </w:r>
      <w:r>
        <w:t xml:space="preserve"> najneskôr do 30 dní</w:t>
      </w:r>
    </w:p>
    <w:p w:rsidR="00DE5A39" w:rsidRDefault="00DE5A39" w:rsidP="00BC5841">
      <w:pPr>
        <w:pStyle w:val="Bezriadkovania"/>
        <w:jc w:val="both"/>
      </w:pPr>
      <w:r>
        <w:t>odo dňa</w:t>
      </w:r>
      <w:r w:rsidR="00193FED">
        <w:t xml:space="preserve"> vzniku nároku na vrátenie poplatku. </w:t>
      </w:r>
    </w:p>
    <w:p w:rsidR="0023287C" w:rsidRDefault="0023287C" w:rsidP="00BC5841">
      <w:pPr>
        <w:pStyle w:val="Bezriadkovania"/>
        <w:jc w:val="both"/>
      </w:pPr>
    </w:p>
    <w:p w:rsidR="000318F9" w:rsidRDefault="0023287C" w:rsidP="000318F9">
      <w:pPr>
        <w:pStyle w:val="Bezriadkovania"/>
      </w:pPr>
      <w:r>
        <w:t xml:space="preserve">3. Poplatník je povinný za zrušenie krátkodobého prenájmu  nehnuteľnosti (rezervácie) </w:t>
      </w:r>
      <w:r w:rsidR="000318F9">
        <w:t>uhradiť storno poplatok:</w:t>
      </w:r>
    </w:p>
    <w:p w:rsidR="000318F9" w:rsidRDefault="000318F9" w:rsidP="000318F9">
      <w:pPr>
        <w:pStyle w:val="Bezriadkovania"/>
      </w:pPr>
      <w:r>
        <w:t>a/ 20% z poplatku (15-30 dní pred uskutočnením akcie)</w:t>
      </w:r>
    </w:p>
    <w:p w:rsidR="0030274F" w:rsidRDefault="000318F9" w:rsidP="0030274F">
      <w:pPr>
        <w:pStyle w:val="Bezriadkovania"/>
      </w:pPr>
      <w:r>
        <w:t xml:space="preserve">b/ 40% </w:t>
      </w:r>
      <w:r w:rsidR="0030274F">
        <w:t>z poplatku (1-15 dní pred uskutočnením akcie)</w:t>
      </w:r>
    </w:p>
    <w:p w:rsidR="0023287C" w:rsidRDefault="0023287C" w:rsidP="000318F9">
      <w:pPr>
        <w:pStyle w:val="Bezriadkovania"/>
      </w:pPr>
    </w:p>
    <w:p w:rsidR="00DE5A39" w:rsidRDefault="00DE5A39" w:rsidP="000318F9">
      <w:pPr>
        <w:pStyle w:val="Bezriadkovania"/>
      </w:pPr>
    </w:p>
    <w:p w:rsidR="005126A5" w:rsidRPr="00BC5841" w:rsidRDefault="005126A5" w:rsidP="005126A5">
      <w:pPr>
        <w:jc w:val="center"/>
        <w:rPr>
          <w:b/>
        </w:rPr>
      </w:pPr>
      <w:r w:rsidRPr="00BC5841">
        <w:rPr>
          <w:b/>
        </w:rPr>
        <w:t>§ 4</w:t>
      </w:r>
    </w:p>
    <w:p w:rsidR="00BC5841" w:rsidRPr="005126A5" w:rsidRDefault="005126A5" w:rsidP="005126A5">
      <w:pPr>
        <w:pStyle w:val="Bezriadkovania"/>
        <w:jc w:val="center"/>
        <w:rPr>
          <w:b/>
        </w:rPr>
      </w:pPr>
      <w:r w:rsidRPr="005126A5">
        <w:rPr>
          <w:b/>
        </w:rPr>
        <w:t>VYMEDZENIE  POPLATKOV</w:t>
      </w:r>
    </w:p>
    <w:p w:rsidR="005126A5" w:rsidRDefault="005126A5" w:rsidP="00BC5841">
      <w:pPr>
        <w:pStyle w:val="Bezriadkovania"/>
      </w:pPr>
    </w:p>
    <w:p w:rsidR="00BC5841" w:rsidRDefault="00BC5841" w:rsidP="00BC5841">
      <w:pPr>
        <w:pStyle w:val="Bezriadkovania"/>
      </w:pPr>
      <w:r>
        <w:t xml:space="preserve">1. Obec </w:t>
      </w:r>
      <w:r w:rsidR="005126A5">
        <w:t>Ochodnica</w:t>
      </w:r>
      <w:r>
        <w:t xml:space="preserve"> vyberá poplatky za úkony a poskytnutý majetok obce :</w:t>
      </w:r>
    </w:p>
    <w:p w:rsidR="00BC5841" w:rsidRDefault="00BC5841" w:rsidP="00BC5841">
      <w:pPr>
        <w:pStyle w:val="Bezriadkovania"/>
      </w:pPr>
      <w:r>
        <w:t>a/ Poplatky za vyhlásenie v miestnom rozhlase,</w:t>
      </w:r>
    </w:p>
    <w:p w:rsidR="00BC5841" w:rsidRDefault="00BC5841" w:rsidP="00BC5841">
      <w:pPr>
        <w:pStyle w:val="Bezriadkovania"/>
      </w:pPr>
      <w:r>
        <w:t>b/ Poplatky za kopírovanie,</w:t>
      </w:r>
    </w:p>
    <w:p w:rsidR="005126A5" w:rsidRDefault="00BC5841" w:rsidP="00BC5841">
      <w:pPr>
        <w:pStyle w:val="Bezriadkovania"/>
      </w:pPr>
      <w:r>
        <w:t>c/</w:t>
      </w:r>
      <w:r w:rsidR="005126A5">
        <w:t xml:space="preserve"> Poplatok za vyhľadávanie spisov v archíve</w:t>
      </w:r>
    </w:p>
    <w:p w:rsidR="005126A5" w:rsidRDefault="005126A5" w:rsidP="00BC5841">
      <w:pPr>
        <w:pStyle w:val="Bezriadkovania"/>
      </w:pPr>
      <w:r>
        <w:t xml:space="preserve">d/ Potvrdenie pobytu osoby </w:t>
      </w:r>
    </w:p>
    <w:p w:rsidR="005126A5" w:rsidRDefault="005126A5" w:rsidP="00BC5841">
      <w:pPr>
        <w:pStyle w:val="Bezriadkovania"/>
      </w:pPr>
      <w:r>
        <w:t>e/ Potvrdenie pre vlastnú potrebu</w:t>
      </w:r>
    </w:p>
    <w:p w:rsidR="00BC5841" w:rsidRDefault="005126A5" w:rsidP="00BC5841">
      <w:pPr>
        <w:pStyle w:val="Bezriadkovania"/>
      </w:pPr>
      <w:r>
        <w:t xml:space="preserve">f/ </w:t>
      </w:r>
      <w:r w:rsidR="00BC5841">
        <w:t>Krátkodobý prenájom hnuteľných veci,</w:t>
      </w:r>
    </w:p>
    <w:p w:rsidR="00BC5841" w:rsidRDefault="005126A5" w:rsidP="00BC5841">
      <w:pPr>
        <w:pStyle w:val="Bezriadkovania"/>
      </w:pPr>
      <w:r>
        <w:t xml:space="preserve">   </w:t>
      </w:r>
      <w:r w:rsidR="00BC5841">
        <w:t>/inventár obce, náradie, ..............</w:t>
      </w:r>
    </w:p>
    <w:p w:rsidR="00BC5841" w:rsidRDefault="005126A5" w:rsidP="00BC5841">
      <w:pPr>
        <w:pStyle w:val="Bezriadkovania"/>
      </w:pPr>
      <w:r>
        <w:t>g</w:t>
      </w:r>
      <w:r w:rsidR="00BC5841">
        <w:t>/ Krátkodobý prenájom nehnuteľných vecí,</w:t>
      </w:r>
    </w:p>
    <w:p w:rsidR="00BC5841" w:rsidRDefault="00BC5841" w:rsidP="00BC5841">
      <w:pPr>
        <w:pStyle w:val="Bezriadkovania"/>
      </w:pPr>
      <w:r>
        <w:t xml:space="preserve">- kultúrny dom, </w:t>
      </w:r>
      <w:r w:rsidR="005126A5">
        <w:t>amfiteáter</w:t>
      </w:r>
      <w:r>
        <w:t>,</w:t>
      </w:r>
      <w:r w:rsidR="005126A5">
        <w:t xml:space="preserve"> zasadačka OÚ</w:t>
      </w:r>
    </w:p>
    <w:p w:rsidR="005126A5" w:rsidRDefault="005126A5" w:rsidP="00BC5841">
      <w:pPr>
        <w:pStyle w:val="Bezriadkovania"/>
      </w:pPr>
    </w:p>
    <w:p w:rsidR="005126A5" w:rsidRDefault="005126A5" w:rsidP="00BC5841">
      <w:pPr>
        <w:pStyle w:val="Bezriadkovania"/>
        <w:rPr>
          <w:b/>
        </w:rPr>
      </w:pPr>
    </w:p>
    <w:p w:rsidR="00BC5841" w:rsidRPr="005126A5" w:rsidRDefault="00BC5841" w:rsidP="005126A5">
      <w:pPr>
        <w:pStyle w:val="Bezriadkovania"/>
        <w:jc w:val="center"/>
        <w:rPr>
          <w:b/>
        </w:rPr>
      </w:pPr>
      <w:r w:rsidRPr="005126A5">
        <w:rPr>
          <w:b/>
        </w:rPr>
        <w:t>§4</w:t>
      </w:r>
    </w:p>
    <w:p w:rsidR="00BC5841" w:rsidRPr="005126A5" w:rsidRDefault="00BC5841" w:rsidP="005126A5">
      <w:pPr>
        <w:pStyle w:val="Bezriadkovania"/>
        <w:jc w:val="center"/>
        <w:rPr>
          <w:b/>
        </w:rPr>
      </w:pPr>
      <w:r w:rsidRPr="005126A5">
        <w:rPr>
          <w:b/>
        </w:rPr>
        <w:t>Spoločné a záverečné ustanovenia</w:t>
      </w:r>
    </w:p>
    <w:p w:rsidR="001E125D" w:rsidRDefault="001E125D" w:rsidP="003A260B">
      <w:pPr>
        <w:pStyle w:val="Bezriadkovania"/>
      </w:pPr>
    </w:p>
    <w:p w:rsidR="00BC5841" w:rsidRDefault="00BC5841" w:rsidP="003A260B">
      <w:pPr>
        <w:pStyle w:val="Bezriadkovania"/>
      </w:pPr>
      <w:r>
        <w:t xml:space="preserve">1. Toto Všeobecne záväzné nariadenia prijalo Obecné zastupiteľstvo v </w:t>
      </w:r>
      <w:r w:rsidR="003A260B">
        <w:t>Ochodnici</w:t>
      </w:r>
      <w:r>
        <w:t>, dňa</w:t>
      </w:r>
      <w:r w:rsidR="003A260B">
        <w:t xml:space="preserve"> </w:t>
      </w:r>
      <w:r>
        <w:t>................. uznesením č. .............</w:t>
      </w:r>
    </w:p>
    <w:p w:rsidR="003A260B" w:rsidRDefault="003A260B" w:rsidP="003A260B">
      <w:pPr>
        <w:pStyle w:val="Bezriadkovania"/>
      </w:pPr>
    </w:p>
    <w:p w:rsidR="00BC5841" w:rsidRDefault="00BC5841" w:rsidP="003A260B">
      <w:pPr>
        <w:pStyle w:val="Bezriadkovania"/>
        <w:jc w:val="both"/>
      </w:pPr>
      <w:r>
        <w:t>2. Toto VZN nadobúda platnosť 15 - tým dňom od vyvesenie na úradnej tabuli</w:t>
      </w:r>
      <w:r w:rsidR="003A260B">
        <w:t xml:space="preserve"> </w:t>
      </w:r>
      <w:r>
        <w:t>a zverejnenia na webovom sídle obce.</w:t>
      </w:r>
    </w:p>
    <w:p w:rsidR="003A260B" w:rsidRDefault="003A260B" w:rsidP="003A260B">
      <w:pPr>
        <w:pStyle w:val="Bezriadkovania"/>
        <w:jc w:val="both"/>
      </w:pPr>
    </w:p>
    <w:p w:rsidR="0045605F" w:rsidRDefault="003A260B" w:rsidP="0045605F">
      <w:pPr>
        <w:pStyle w:val="Bezriadkovania"/>
      </w:pPr>
      <w:r>
        <w:t xml:space="preserve">3. Toto VZN č. ................ruší v plnom rozsahu predchádzajúce VZN č. 02/2012 o poplatkoch za pracovné úkony vykonávané obecným úradom v Obci Ochodnica na r. 2012, dodatok č. 1 k VZN č. 02/2012, VZN č. 1/2023, ktorým sa mení VZN č. </w:t>
      </w:r>
      <w:r w:rsidR="0045605F">
        <w:t xml:space="preserve">02/2012, VZN č. 3/2024 ktorým sa mení VZN č. 02/2012, VZN č. 7/2024 ktorým sa mení VZN č. 02/2012, </w:t>
      </w:r>
    </w:p>
    <w:p w:rsidR="003A260B" w:rsidRDefault="003A260B" w:rsidP="003A260B">
      <w:pPr>
        <w:pStyle w:val="Bezriadkovania"/>
      </w:pPr>
    </w:p>
    <w:p w:rsidR="003A260B" w:rsidRDefault="003A260B" w:rsidP="00BC5841">
      <w:pPr>
        <w:pStyle w:val="Bezriadkovania"/>
      </w:pPr>
    </w:p>
    <w:p w:rsidR="003A260B" w:rsidRDefault="003A260B" w:rsidP="00BC5841">
      <w:pPr>
        <w:pStyle w:val="Bezriadkovania"/>
      </w:pPr>
    </w:p>
    <w:p w:rsidR="00BC5841" w:rsidRDefault="00BC5841" w:rsidP="00BC5841">
      <w:pPr>
        <w:pStyle w:val="Bezriadkovania"/>
      </w:pPr>
      <w:r>
        <w:t>.........................</w:t>
      </w:r>
    </w:p>
    <w:p w:rsidR="0045605F" w:rsidRDefault="00EC2B18" w:rsidP="00EC2B18">
      <w:pPr>
        <w:pStyle w:val="Bezriadkovania"/>
      </w:pPr>
      <w:r>
        <w:t xml:space="preserve">Radoslav </w:t>
      </w:r>
      <w:proofErr w:type="spellStart"/>
      <w:r>
        <w:t>Ďuroška</w:t>
      </w:r>
      <w:proofErr w:type="spellEnd"/>
      <w:r>
        <w:t xml:space="preserve">, </w:t>
      </w:r>
      <w:r w:rsidR="00BC5841">
        <w:t>starosta obce</w:t>
      </w:r>
    </w:p>
    <w:p w:rsidR="0045605F" w:rsidRDefault="0045605F" w:rsidP="0045605F">
      <w:r>
        <w:lastRenderedPageBreak/>
        <w:t xml:space="preserve">Príloha </w:t>
      </w:r>
      <w:r w:rsidR="00482C06">
        <w:t xml:space="preserve">č.1 </w:t>
      </w:r>
      <w:bookmarkStart w:id="0" w:name="_GoBack"/>
      <w:bookmarkEnd w:id="0"/>
    </w:p>
    <w:p w:rsidR="0045605F" w:rsidRPr="0045605F" w:rsidRDefault="0045605F" w:rsidP="0045605F">
      <w:pPr>
        <w:rPr>
          <w:b/>
        </w:rPr>
      </w:pPr>
      <w:r w:rsidRPr="0045605F">
        <w:rPr>
          <w:b/>
        </w:rPr>
        <w:t>S A D Z O B N Í K P O P L A T K O V</w:t>
      </w:r>
    </w:p>
    <w:p w:rsidR="0045605F" w:rsidRDefault="0045605F" w:rsidP="0045605F"/>
    <w:p w:rsidR="0045605F" w:rsidRPr="0045605F" w:rsidRDefault="0045605F" w:rsidP="0045605F">
      <w:pPr>
        <w:rPr>
          <w:b/>
        </w:rPr>
      </w:pPr>
      <w:r w:rsidRPr="0045605F">
        <w:rPr>
          <w:b/>
        </w:rPr>
        <w:t>Poplatky za vyhlásenie v miestnom rozhlas</w:t>
      </w:r>
    </w:p>
    <w:p w:rsidR="0045605F" w:rsidRDefault="0045605F" w:rsidP="0045605F">
      <w:pPr>
        <w:pStyle w:val="Bezriadkovania"/>
      </w:pPr>
      <w:r>
        <w:t xml:space="preserve">1. Bežný oznam (vyhlásenie o predaji a poskytovaných službách, občiansky) ..........5,00 </w:t>
      </w:r>
      <w:r>
        <w:rPr>
          <w:rFonts w:cs="Times New Roman"/>
        </w:rPr>
        <w:t>€</w:t>
      </w:r>
    </w:p>
    <w:p w:rsidR="0045605F" w:rsidRDefault="0045605F" w:rsidP="0045605F">
      <w:pPr>
        <w:pStyle w:val="Bezriadkovania"/>
      </w:pPr>
      <w:r>
        <w:t xml:space="preserve">2. </w:t>
      </w:r>
      <w:r w:rsidR="00946CA0">
        <w:t xml:space="preserve">Gratulácia (vlastný text + 2 piesne) .........................................................................5,00 </w:t>
      </w:r>
      <w:r w:rsidR="00946CA0">
        <w:rPr>
          <w:rFonts w:cs="Times New Roman"/>
        </w:rPr>
        <w:t>€</w:t>
      </w:r>
    </w:p>
    <w:p w:rsidR="0045605F" w:rsidRDefault="0045605F" w:rsidP="00946CA0"/>
    <w:p w:rsidR="0045605F" w:rsidRPr="00946CA0" w:rsidRDefault="0045605F" w:rsidP="0045605F">
      <w:pPr>
        <w:rPr>
          <w:b/>
        </w:rPr>
      </w:pPr>
      <w:r w:rsidRPr="00946CA0">
        <w:rPr>
          <w:b/>
        </w:rPr>
        <w:t>Kopírovacie služby</w:t>
      </w:r>
    </w:p>
    <w:p w:rsidR="0045605F" w:rsidRDefault="0045605F" w:rsidP="00946CA0">
      <w:pPr>
        <w:pStyle w:val="Bezriadkovania"/>
      </w:pPr>
      <w:r>
        <w:t>a/ úradné listiny -</w:t>
      </w:r>
    </w:p>
    <w:p w:rsidR="0045605F" w:rsidRDefault="0045605F" w:rsidP="00946CA0">
      <w:pPr>
        <w:pStyle w:val="Bezriadkovania"/>
      </w:pPr>
      <w:r>
        <w:t>jednostranne A4.</w:t>
      </w:r>
      <w:r w:rsidR="00946CA0">
        <w:t>........................................................</w:t>
      </w:r>
      <w:r>
        <w:t>................................................. 0,</w:t>
      </w:r>
      <w:r w:rsidR="00EC2B18">
        <w:t>2</w:t>
      </w:r>
      <w:r>
        <w:t>0 €</w:t>
      </w:r>
    </w:p>
    <w:p w:rsidR="0045605F" w:rsidRDefault="0045605F" w:rsidP="00946CA0">
      <w:pPr>
        <w:pStyle w:val="Bezriadkovania"/>
      </w:pPr>
      <w:r>
        <w:t>obojstranne A4.</w:t>
      </w:r>
      <w:r w:rsidR="00946CA0">
        <w:t>.........................................................</w:t>
      </w:r>
      <w:r>
        <w:t>.................................................. 0,</w:t>
      </w:r>
      <w:r w:rsidR="00EC2B18">
        <w:t>4</w:t>
      </w:r>
      <w:r>
        <w:t>0 €</w:t>
      </w:r>
    </w:p>
    <w:p w:rsidR="00946CA0" w:rsidRDefault="00946CA0" w:rsidP="00946CA0">
      <w:pPr>
        <w:pStyle w:val="Bezriadkovania"/>
      </w:pPr>
      <w:r>
        <w:t>jednostranne A3 ......................................................................................................... 0,</w:t>
      </w:r>
      <w:r w:rsidR="00EC2B18">
        <w:t>3</w:t>
      </w:r>
      <w:r>
        <w:t xml:space="preserve">0 </w:t>
      </w:r>
      <w:r>
        <w:rPr>
          <w:rFonts w:cs="Times New Roman"/>
        </w:rPr>
        <w:t>€</w:t>
      </w:r>
    </w:p>
    <w:p w:rsidR="00946CA0" w:rsidRDefault="00946CA0" w:rsidP="00946CA0">
      <w:pPr>
        <w:pStyle w:val="Bezriadkovania"/>
      </w:pPr>
      <w:r>
        <w:t>obojstranne A3............................................................................................................ 0,</w:t>
      </w:r>
      <w:r w:rsidR="00EC2B18">
        <w:t>6</w:t>
      </w:r>
      <w:r>
        <w:t>0 €</w:t>
      </w:r>
    </w:p>
    <w:p w:rsidR="0045605F" w:rsidRDefault="0045605F" w:rsidP="00946CA0">
      <w:pPr>
        <w:pStyle w:val="Bezriadkovania"/>
      </w:pPr>
      <w:r>
        <w:t>b/ ostatné /noviny, časopisy a fotografie</w:t>
      </w:r>
    </w:p>
    <w:p w:rsidR="0045605F" w:rsidRDefault="00946CA0" w:rsidP="00946CA0">
      <w:pPr>
        <w:pStyle w:val="Bezriadkovania"/>
      </w:pPr>
      <w:r>
        <w:t>jedna strana do A4 .......................................................</w:t>
      </w:r>
      <w:r w:rsidR="0045605F">
        <w:t>.............................................. 0,</w:t>
      </w:r>
      <w:r w:rsidR="00EC2B18">
        <w:t>2</w:t>
      </w:r>
      <w:r w:rsidR="0045605F">
        <w:t>0 €</w:t>
      </w:r>
    </w:p>
    <w:p w:rsidR="00946CA0" w:rsidRDefault="00946CA0" w:rsidP="00946CA0">
      <w:pPr>
        <w:pStyle w:val="Bezriadkovania"/>
      </w:pPr>
      <w:r>
        <w:t>jedna strana do A</w:t>
      </w:r>
      <w:r w:rsidR="00EC2B18">
        <w:t>3</w:t>
      </w:r>
      <w:r>
        <w:t xml:space="preserve"> ..................................................................................................... 0,</w:t>
      </w:r>
      <w:r w:rsidR="00EC2B18">
        <w:t>3</w:t>
      </w:r>
      <w:r>
        <w:t>0 €</w:t>
      </w:r>
    </w:p>
    <w:p w:rsidR="00946CA0" w:rsidRDefault="00946CA0" w:rsidP="0045605F"/>
    <w:p w:rsidR="00946CA0" w:rsidRPr="00946CA0" w:rsidRDefault="00946CA0" w:rsidP="0045605F">
      <w:pPr>
        <w:rPr>
          <w:b/>
        </w:rPr>
      </w:pPr>
      <w:r w:rsidRPr="00946CA0">
        <w:rPr>
          <w:b/>
        </w:rPr>
        <w:t>Poplatok za vyhľadávanie spisov v archíve</w:t>
      </w:r>
    </w:p>
    <w:p w:rsidR="00946CA0" w:rsidRDefault="00535777" w:rsidP="00535777">
      <w:pPr>
        <w:pStyle w:val="Bezriadkovania"/>
        <w:rPr>
          <w:rFonts w:cs="Times New Roman"/>
        </w:rPr>
      </w:pPr>
      <w:r>
        <w:t xml:space="preserve">a/ pre občanov .............................................................................................................0,50 </w:t>
      </w:r>
      <w:r>
        <w:rPr>
          <w:rFonts w:cs="Times New Roman"/>
        </w:rPr>
        <w:t>€</w:t>
      </w:r>
    </w:p>
    <w:p w:rsidR="00535777" w:rsidRDefault="00535777" w:rsidP="00535777">
      <w:pPr>
        <w:pStyle w:val="Bezriadkovania"/>
        <w:rPr>
          <w:rFonts w:cs="Times New Roman"/>
        </w:rPr>
      </w:pPr>
      <w:r>
        <w:t xml:space="preserve">b/ pre podnikateľov, organizácie..................................................................................0,50 </w:t>
      </w:r>
      <w:r>
        <w:rPr>
          <w:rFonts w:cs="Times New Roman"/>
        </w:rPr>
        <w:t>€</w:t>
      </w:r>
    </w:p>
    <w:p w:rsidR="00535777" w:rsidRDefault="00535777" w:rsidP="00535777">
      <w:pPr>
        <w:pStyle w:val="Bezriadkovania"/>
        <w:rPr>
          <w:rFonts w:cs="Times New Roman"/>
        </w:rPr>
      </w:pPr>
      <w:r>
        <w:rPr>
          <w:rFonts w:cs="Times New Roman"/>
        </w:rPr>
        <w:t>vydanie osvedčenia o zápise SHR ...............................................................................6,50 €</w:t>
      </w:r>
    </w:p>
    <w:p w:rsidR="00535777" w:rsidRDefault="00535777" w:rsidP="00535777">
      <w:pPr>
        <w:pStyle w:val="Bezriadkovania"/>
        <w:rPr>
          <w:rFonts w:cs="Times New Roman"/>
        </w:rPr>
      </w:pPr>
      <w:r>
        <w:rPr>
          <w:rFonts w:cs="Times New Roman"/>
        </w:rPr>
        <w:t>zmena údajov v SHR .................................................................................................. 1,50 €</w:t>
      </w:r>
    </w:p>
    <w:p w:rsidR="00535777" w:rsidRDefault="00535777" w:rsidP="0045605F"/>
    <w:p w:rsidR="00535777" w:rsidRPr="00535777" w:rsidRDefault="00535777" w:rsidP="0045605F">
      <w:pPr>
        <w:rPr>
          <w:b/>
        </w:rPr>
      </w:pPr>
      <w:r w:rsidRPr="00535777">
        <w:rPr>
          <w:b/>
        </w:rPr>
        <w:t>Potvrdenie pobytu osoby</w:t>
      </w:r>
    </w:p>
    <w:p w:rsidR="00535777" w:rsidRDefault="00535777" w:rsidP="00535777">
      <w:pPr>
        <w:pStyle w:val="Bezriadkovania"/>
      </w:pPr>
      <w:r>
        <w:t xml:space="preserve">Vydanie potvrdenia o trvalom (prechodnom) pobyte ................................................5,00 </w:t>
      </w:r>
      <w:r>
        <w:rPr>
          <w:rFonts w:cs="Times New Roman"/>
        </w:rPr>
        <w:t>€</w:t>
      </w:r>
    </w:p>
    <w:p w:rsidR="00535777" w:rsidRDefault="00535777" w:rsidP="0045605F">
      <w:r>
        <w:t xml:space="preserve">Zisťovanie trvalého (prechodného) bydliska .............................................................1,50 </w:t>
      </w:r>
      <w:r>
        <w:rPr>
          <w:rFonts w:cs="Times New Roman"/>
        </w:rPr>
        <w:t>€</w:t>
      </w:r>
    </w:p>
    <w:p w:rsidR="00535777" w:rsidRDefault="00F72524" w:rsidP="0045605F">
      <w:pPr>
        <w:rPr>
          <w:b/>
        </w:rPr>
      </w:pPr>
      <w:r w:rsidRPr="00F72524">
        <w:rPr>
          <w:b/>
        </w:rPr>
        <w:t>Potvrdenie pre vlastnú potrebu</w:t>
      </w:r>
    </w:p>
    <w:p w:rsidR="00F72524" w:rsidRPr="00F72524" w:rsidRDefault="00F72524" w:rsidP="00F72524">
      <w:pPr>
        <w:pStyle w:val="Bezriadkovania"/>
      </w:pPr>
      <w:r>
        <w:t xml:space="preserve">a/ vyhotovenie fotokópie mapy obce A4 jednostranne ............................................. 0,30 </w:t>
      </w:r>
      <w:r>
        <w:rPr>
          <w:rFonts w:cs="Times New Roman"/>
        </w:rPr>
        <w:t>€</w:t>
      </w:r>
    </w:p>
    <w:p w:rsidR="00F72524" w:rsidRPr="00F72524" w:rsidRDefault="00F72524" w:rsidP="00F72524">
      <w:pPr>
        <w:pStyle w:val="Bezriadkovania"/>
      </w:pPr>
      <w:r>
        <w:t xml:space="preserve">b/ vyhotovenie fotokópie mapy obce A3 jednostranne.............................................. 0,50 </w:t>
      </w:r>
      <w:r>
        <w:rPr>
          <w:rFonts w:cs="Times New Roman"/>
        </w:rPr>
        <w:t>€</w:t>
      </w:r>
    </w:p>
    <w:p w:rsidR="00F72524" w:rsidRDefault="00EC2B18" w:rsidP="00F72524">
      <w:pPr>
        <w:pStyle w:val="Bezriadkovania"/>
      </w:pPr>
      <w:r>
        <w:t>c</w:t>
      </w:r>
      <w:r w:rsidR="00F72524">
        <w:t>/ informácia z pozemkovej knihy</w:t>
      </w:r>
      <w:r w:rsidR="002B355A">
        <w:t xml:space="preserve"> – výpis vložiek (okrem lesov) ............................0,30 </w:t>
      </w:r>
      <w:r w:rsidR="002B355A">
        <w:rPr>
          <w:rFonts w:cs="Times New Roman"/>
        </w:rPr>
        <w:t>€</w:t>
      </w:r>
    </w:p>
    <w:p w:rsidR="00F72524" w:rsidRDefault="00EC2B18" w:rsidP="00F72524">
      <w:pPr>
        <w:pStyle w:val="Bezriadkovania"/>
      </w:pPr>
      <w:r>
        <w:t>d</w:t>
      </w:r>
      <w:r w:rsidR="002B355A">
        <w:t xml:space="preserve">/ poplatok za vyjadrenie obce </w:t>
      </w:r>
      <w:r>
        <w:t xml:space="preserve">k územnoplánovacej informácie </w:t>
      </w:r>
      <w:r w:rsidR="002B355A">
        <w:t xml:space="preserve">„C“, „E“ ...............3,00 </w:t>
      </w:r>
      <w:r w:rsidR="002B355A">
        <w:rPr>
          <w:rFonts w:cs="Times New Roman"/>
        </w:rPr>
        <w:t>€</w:t>
      </w:r>
    </w:p>
    <w:p w:rsidR="00C666BD" w:rsidRDefault="00EC2B18" w:rsidP="00C666BD">
      <w:pPr>
        <w:pStyle w:val="Bezriadkovania"/>
      </w:pPr>
      <w:r>
        <w:t>e</w:t>
      </w:r>
      <w:r w:rsidR="00C666BD">
        <w:t>/ ročné zápisné</w:t>
      </w:r>
      <w:r w:rsidR="00C666BD" w:rsidRPr="00C666BD">
        <w:t xml:space="preserve"> </w:t>
      </w:r>
      <w:r w:rsidR="00C666BD">
        <w:t>obecná knižnica):</w:t>
      </w:r>
      <w:r w:rsidR="00C666BD" w:rsidRPr="00C666BD">
        <w:t xml:space="preserve"> </w:t>
      </w:r>
      <w:r w:rsidR="00C666BD">
        <w:t>Dospelí 1,50€</w:t>
      </w:r>
    </w:p>
    <w:p w:rsidR="00C666BD" w:rsidRDefault="00C666BD" w:rsidP="00C666BD">
      <w:pPr>
        <w:pStyle w:val="Bezriadkovania"/>
      </w:pPr>
      <w:r>
        <w:t xml:space="preserve">                                                        Deti 1,00 €</w:t>
      </w:r>
    </w:p>
    <w:p w:rsidR="00C666BD" w:rsidRDefault="00C666BD" w:rsidP="00C666BD"/>
    <w:p w:rsidR="002B355A" w:rsidRPr="002B355A" w:rsidRDefault="002B355A" w:rsidP="002B355A">
      <w:pPr>
        <w:pStyle w:val="Bezriadkovania"/>
        <w:rPr>
          <w:b/>
        </w:rPr>
      </w:pPr>
      <w:r w:rsidRPr="002B355A">
        <w:rPr>
          <w:b/>
        </w:rPr>
        <w:t>Krátkodobý prenájom nehnuteľných vecí,</w:t>
      </w:r>
    </w:p>
    <w:p w:rsidR="002B355A" w:rsidRPr="00EC2B18" w:rsidRDefault="002B355A" w:rsidP="00037789">
      <w:pPr>
        <w:pStyle w:val="Bezriadkovania"/>
        <w:rPr>
          <w:b/>
          <w:color w:val="000000" w:themeColor="text1"/>
        </w:rPr>
      </w:pPr>
      <w:r w:rsidRPr="002B355A">
        <w:rPr>
          <w:b/>
        </w:rPr>
        <w:t>- kultúrny dom, amfiteáter, zasadačka OÚ</w:t>
      </w:r>
    </w:p>
    <w:p w:rsidR="002B355A" w:rsidRPr="00EC2B18" w:rsidRDefault="002B355A" w:rsidP="00037789">
      <w:pPr>
        <w:pStyle w:val="Bezriadkovania"/>
        <w:rPr>
          <w:color w:val="000000" w:themeColor="text1"/>
        </w:rPr>
      </w:pPr>
      <w:r w:rsidRPr="00EC2B18">
        <w:rPr>
          <w:color w:val="000000" w:themeColor="text1"/>
        </w:rPr>
        <w:t>a/ poplatok za užívanie zasadacej miestnosti</w:t>
      </w:r>
      <w:r w:rsidR="00EC2B18" w:rsidRPr="00EC2B18">
        <w:rPr>
          <w:color w:val="000000" w:themeColor="text1"/>
        </w:rPr>
        <w:t xml:space="preserve"> na deň </w:t>
      </w:r>
      <w:r w:rsidRPr="00EC2B18">
        <w:rPr>
          <w:color w:val="000000" w:themeColor="text1"/>
        </w:rPr>
        <w:t xml:space="preserve"> ........................</w:t>
      </w:r>
      <w:r w:rsidR="00037789" w:rsidRPr="00EC2B18">
        <w:rPr>
          <w:color w:val="000000" w:themeColor="text1"/>
        </w:rPr>
        <w:t>..</w:t>
      </w:r>
      <w:r w:rsidRPr="00EC2B18">
        <w:rPr>
          <w:color w:val="000000" w:themeColor="text1"/>
        </w:rPr>
        <w:t>..............</w:t>
      </w:r>
      <w:r w:rsidR="00EC2B18" w:rsidRPr="00EC2B18">
        <w:rPr>
          <w:color w:val="000000" w:themeColor="text1"/>
        </w:rPr>
        <w:t>....20,00</w:t>
      </w:r>
      <w:r w:rsidRPr="00EC2B18">
        <w:rPr>
          <w:color w:val="000000" w:themeColor="text1"/>
        </w:rPr>
        <w:t xml:space="preserve"> </w:t>
      </w:r>
      <w:r w:rsidRPr="00EC2B18">
        <w:rPr>
          <w:rFonts w:cs="Times New Roman"/>
          <w:color w:val="000000" w:themeColor="text1"/>
        </w:rPr>
        <w:t>€</w:t>
      </w:r>
    </w:p>
    <w:p w:rsidR="00EC2B18" w:rsidRDefault="00037789" w:rsidP="00037789">
      <w:pPr>
        <w:pStyle w:val="Bezriadkovania"/>
        <w:rPr>
          <w:color w:val="000000" w:themeColor="text1"/>
        </w:rPr>
      </w:pPr>
      <w:r w:rsidRPr="00EC2B18">
        <w:rPr>
          <w:color w:val="000000" w:themeColor="text1"/>
        </w:rPr>
        <w:t xml:space="preserve">   </w:t>
      </w:r>
    </w:p>
    <w:p w:rsidR="00037789" w:rsidRDefault="00037789" w:rsidP="00037789">
      <w:pPr>
        <w:pStyle w:val="Bezriadkovania"/>
      </w:pPr>
      <w:r>
        <w:t>b/ kultúrny dom</w:t>
      </w:r>
    </w:p>
    <w:p w:rsidR="00037789" w:rsidRDefault="00037789" w:rsidP="00037789">
      <w:pPr>
        <w:pStyle w:val="Bezriadkovania"/>
      </w:pPr>
      <w:r>
        <w:t xml:space="preserve">ples, zábava............................................................................................................300,00 </w:t>
      </w:r>
      <w:r>
        <w:rPr>
          <w:rFonts w:cs="Times New Roman"/>
        </w:rPr>
        <w:t>€</w:t>
      </w:r>
    </w:p>
    <w:p w:rsidR="00037789" w:rsidRDefault="00037789" w:rsidP="00037789">
      <w:pPr>
        <w:pStyle w:val="Bezriadkovania"/>
        <w:rPr>
          <w:rFonts w:cs="Times New Roman"/>
        </w:rPr>
      </w:pPr>
      <w:r>
        <w:t xml:space="preserve">svadba </w:t>
      </w:r>
      <w:r w:rsidR="0018036B">
        <w:t xml:space="preserve">domáci </w:t>
      </w:r>
      <w:r>
        <w:t>.......................................................................................................2</w:t>
      </w:r>
      <w:r w:rsidR="0018036B">
        <w:t>0</w:t>
      </w:r>
      <w:r>
        <w:t xml:space="preserve">0,00 </w:t>
      </w:r>
      <w:r>
        <w:rPr>
          <w:rFonts w:cs="Times New Roman"/>
        </w:rPr>
        <w:t>€</w:t>
      </w:r>
    </w:p>
    <w:p w:rsidR="0018036B" w:rsidRDefault="0018036B" w:rsidP="0018036B">
      <w:pPr>
        <w:pStyle w:val="Bezriadkovania"/>
        <w:rPr>
          <w:rFonts w:cs="Times New Roman"/>
        </w:rPr>
      </w:pPr>
      <w:r>
        <w:t xml:space="preserve">svadba cudzí... .......................................................................................................250,00 </w:t>
      </w:r>
      <w:r>
        <w:rPr>
          <w:rFonts w:cs="Times New Roman"/>
        </w:rPr>
        <w:t>€</w:t>
      </w:r>
    </w:p>
    <w:p w:rsidR="0018036B" w:rsidRDefault="0018036B" w:rsidP="0018036B">
      <w:pPr>
        <w:pStyle w:val="Bezriadkovania"/>
      </w:pPr>
      <w:proofErr w:type="spellStart"/>
      <w:r>
        <w:t>popravky</w:t>
      </w:r>
      <w:proofErr w:type="spellEnd"/>
      <w:r>
        <w:t xml:space="preserve"> domáci...................................................................................................   80,00 </w:t>
      </w:r>
      <w:r>
        <w:rPr>
          <w:rFonts w:cs="Times New Roman"/>
        </w:rPr>
        <w:t>€</w:t>
      </w:r>
    </w:p>
    <w:p w:rsidR="00037789" w:rsidRDefault="00037789" w:rsidP="00037789">
      <w:pPr>
        <w:pStyle w:val="Bezriadkovania"/>
      </w:pPr>
      <w:proofErr w:type="spellStart"/>
      <w:r>
        <w:t>popravky</w:t>
      </w:r>
      <w:proofErr w:type="spellEnd"/>
      <w:r>
        <w:t xml:space="preserve"> </w:t>
      </w:r>
      <w:r w:rsidR="0018036B">
        <w:t>cudzí</w:t>
      </w:r>
      <w:r>
        <w:t xml:space="preserve">...................................................................................................... 100,00 </w:t>
      </w:r>
      <w:r>
        <w:rPr>
          <w:rFonts w:cs="Times New Roman"/>
        </w:rPr>
        <w:t>€</w:t>
      </w:r>
    </w:p>
    <w:p w:rsidR="00037789" w:rsidRDefault="00037789" w:rsidP="00037789">
      <w:pPr>
        <w:pStyle w:val="Bezriadkovania"/>
      </w:pPr>
      <w:r>
        <w:t xml:space="preserve">oslavy, jubileá </w:t>
      </w:r>
      <w:r w:rsidR="0018036B">
        <w:t>domáci</w:t>
      </w:r>
      <w:r>
        <w:t>............................................................................................1</w:t>
      </w:r>
      <w:r w:rsidR="0018036B">
        <w:t>0</w:t>
      </w:r>
      <w:r>
        <w:t xml:space="preserve">0,00 </w:t>
      </w:r>
      <w:r>
        <w:rPr>
          <w:rFonts w:cs="Times New Roman"/>
        </w:rPr>
        <w:t>€</w:t>
      </w:r>
    </w:p>
    <w:p w:rsidR="0018036B" w:rsidRDefault="0018036B" w:rsidP="0018036B">
      <w:pPr>
        <w:pStyle w:val="Bezriadkovania"/>
      </w:pPr>
      <w:r>
        <w:lastRenderedPageBreak/>
        <w:t>oslavy, jubileá cudzí   ............................................................................................1</w:t>
      </w:r>
      <w:r w:rsidR="00EC2B18">
        <w:t>2</w:t>
      </w:r>
      <w:r>
        <w:t xml:space="preserve">0,00 </w:t>
      </w:r>
      <w:r>
        <w:rPr>
          <w:rFonts w:cs="Times New Roman"/>
        </w:rPr>
        <w:t>€</w:t>
      </w:r>
    </w:p>
    <w:p w:rsidR="0018036B" w:rsidRDefault="0018036B" w:rsidP="00037789">
      <w:pPr>
        <w:pStyle w:val="Bezriadkovania"/>
      </w:pPr>
      <w:r>
        <w:t xml:space="preserve">kar, sv. birmovanie, krst, sv. prijímanie domáci ...................................................  50,00 </w:t>
      </w:r>
      <w:r>
        <w:rPr>
          <w:rFonts w:cs="Times New Roman"/>
        </w:rPr>
        <w:t>€</w:t>
      </w:r>
    </w:p>
    <w:p w:rsidR="00037789" w:rsidRDefault="00037789" w:rsidP="00037789">
      <w:pPr>
        <w:pStyle w:val="Bezriadkovania"/>
      </w:pPr>
      <w:r>
        <w:t>kar, sv. birmovanie, krst, sv. pr</w:t>
      </w:r>
      <w:r w:rsidR="0018036B">
        <w:t>ij</w:t>
      </w:r>
      <w:r>
        <w:t xml:space="preserve">ímanie </w:t>
      </w:r>
      <w:r w:rsidR="0018036B">
        <w:t>cudzí</w:t>
      </w:r>
      <w:r>
        <w:t xml:space="preserve">.......................................................  70,00 </w:t>
      </w:r>
      <w:r>
        <w:rPr>
          <w:rFonts w:cs="Times New Roman"/>
        </w:rPr>
        <w:t>€</w:t>
      </w:r>
    </w:p>
    <w:p w:rsidR="00970025" w:rsidRDefault="00970025" w:rsidP="00BF342E">
      <w:pPr>
        <w:pStyle w:val="Bezriadkovania"/>
      </w:pPr>
      <w:r>
        <w:t xml:space="preserve">schôdza, </w:t>
      </w:r>
      <w:proofErr w:type="spellStart"/>
      <w:r>
        <w:t>miting</w:t>
      </w:r>
      <w:proofErr w:type="spellEnd"/>
      <w:r>
        <w:t xml:space="preserve"> </w:t>
      </w:r>
      <w:r w:rsidR="0018036B">
        <w:t>.</w:t>
      </w:r>
      <w:r>
        <w:t xml:space="preserve">....................................................................................................  70,00 </w:t>
      </w:r>
      <w:r>
        <w:rPr>
          <w:rFonts w:cs="Times New Roman"/>
        </w:rPr>
        <w:t>€</w:t>
      </w:r>
      <w:r>
        <w:t xml:space="preserve">     </w:t>
      </w:r>
    </w:p>
    <w:p w:rsidR="00BF342E" w:rsidRDefault="00BF342E" w:rsidP="00BF342E">
      <w:pPr>
        <w:pStyle w:val="Bezriadkovania"/>
      </w:pPr>
      <w:r>
        <w:t>koncert, divadlo ...............................................................................</w:t>
      </w:r>
      <w:r w:rsidR="0018036B">
        <w:t>.</w:t>
      </w:r>
      <w:r>
        <w:t xml:space="preserve">.....................  80,00 </w:t>
      </w:r>
      <w:r>
        <w:rPr>
          <w:rFonts w:cs="Times New Roman"/>
        </w:rPr>
        <w:t>€</w:t>
      </w:r>
    </w:p>
    <w:p w:rsidR="00037789" w:rsidRDefault="00970025" w:rsidP="00BF342E">
      <w:pPr>
        <w:pStyle w:val="Bezriadkovania"/>
      </w:pPr>
      <w:r>
        <w:t xml:space="preserve">         </w:t>
      </w:r>
    </w:p>
    <w:p w:rsidR="00037789" w:rsidRDefault="00BF342E" w:rsidP="00970025">
      <w:pPr>
        <w:pStyle w:val="Bezriadkovania"/>
      </w:pPr>
      <w:r>
        <w:t xml:space="preserve">c/ kultúrny dom </w:t>
      </w:r>
      <w:proofErr w:type="spellStart"/>
      <w:r>
        <w:t>sálonik</w:t>
      </w:r>
      <w:proofErr w:type="spellEnd"/>
      <w:r>
        <w:t xml:space="preserve"> (trojka)</w:t>
      </w:r>
    </w:p>
    <w:p w:rsidR="00BF342E" w:rsidRDefault="00BF342E" w:rsidP="00BF342E">
      <w:pPr>
        <w:pStyle w:val="Bezriadkovania"/>
        <w:rPr>
          <w:rFonts w:cs="Times New Roman"/>
        </w:rPr>
      </w:pPr>
      <w:r>
        <w:t xml:space="preserve">svadba </w:t>
      </w:r>
      <w:r w:rsidR="000B33C4">
        <w:t>domáci</w:t>
      </w:r>
      <w:r>
        <w:t>........................................................................................................1</w:t>
      </w:r>
      <w:r w:rsidR="000B33C4">
        <w:t>1</w:t>
      </w:r>
      <w:r>
        <w:t xml:space="preserve">0,00 </w:t>
      </w:r>
      <w:r>
        <w:rPr>
          <w:rFonts w:cs="Times New Roman"/>
        </w:rPr>
        <w:t>€</w:t>
      </w:r>
    </w:p>
    <w:p w:rsidR="000B33C4" w:rsidRDefault="000B33C4" w:rsidP="000B33C4">
      <w:pPr>
        <w:pStyle w:val="Bezriadkovania"/>
        <w:rPr>
          <w:rFonts w:cs="Times New Roman"/>
        </w:rPr>
      </w:pPr>
      <w:r>
        <w:t xml:space="preserve">svadba cudzí... .......................................................................................................150,00 </w:t>
      </w:r>
      <w:r>
        <w:rPr>
          <w:rFonts w:cs="Times New Roman"/>
        </w:rPr>
        <w:t>€</w:t>
      </w:r>
    </w:p>
    <w:p w:rsidR="000B33C4" w:rsidRDefault="000B33C4" w:rsidP="00BF342E">
      <w:pPr>
        <w:pStyle w:val="Bezriadkovania"/>
      </w:pPr>
      <w:proofErr w:type="spellStart"/>
      <w:r>
        <w:t>popravky</w:t>
      </w:r>
      <w:proofErr w:type="spellEnd"/>
      <w:r>
        <w:t xml:space="preserve"> domáci...................................................................................................   50,00 </w:t>
      </w:r>
      <w:r>
        <w:rPr>
          <w:rFonts w:cs="Times New Roman"/>
        </w:rPr>
        <w:t>€</w:t>
      </w:r>
    </w:p>
    <w:p w:rsidR="00BF342E" w:rsidRDefault="00BF342E" w:rsidP="00BF342E">
      <w:pPr>
        <w:pStyle w:val="Bezriadkovania"/>
      </w:pPr>
      <w:proofErr w:type="spellStart"/>
      <w:r>
        <w:t>popravky</w:t>
      </w:r>
      <w:proofErr w:type="spellEnd"/>
      <w:r>
        <w:t xml:space="preserve"> </w:t>
      </w:r>
      <w:r w:rsidR="000B33C4">
        <w:t>cudzí.</w:t>
      </w:r>
      <w:r>
        <w:t xml:space="preserve">......................................................................................................  70,00 </w:t>
      </w:r>
      <w:r>
        <w:rPr>
          <w:rFonts w:cs="Times New Roman"/>
        </w:rPr>
        <w:t>€</w:t>
      </w:r>
    </w:p>
    <w:p w:rsidR="000B33C4" w:rsidRDefault="000B33C4" w:rsidP="000B33C4">
      <w:pPr>
        <w:pStyle w:val="Bezriadkovania"/>
      </w:pPr>
      <w:r>
        <w:t xml:space="preserve">oslavy, jubileá domáci............................................................................................  60,00 </w:t>
      </w:r>
      <w:r>
        <w:rPr>
          <w:rFonts w:cs="Times New Roman"/>
        </w:rPr>
        <w:t>€</w:t>
      </w:r>
    </w:p>
    <w:p w:rsidR="00BF342E" w:rsidRDefault="00BF342E" w:rsidP="00BF342E">
      <w:pPr>
        <w:pStyle w:val="Bezriadkovania"/>
      </w:pPr>
      <w:r>
        <w:t xml:space="preserve">oslavy, jubileá </w:t>
      </w:r>
      <w:r w:rsidR="000B33C4">
        <w:t>cudzí</w:t>
      </w:r>
      <w:r>
        <w:t xml:space="preserve">................................................................................................ 80,00 </w:t>
      </w:r>
      <w:r>
        <w:rPr>
          <w:rFonts w:cs="Times New Roman"/>
        </w:rPr>
        <w:t>€</w:t>
      </w:r>
    </w:p>
    <w:p w:rsidR="000B33C4" w:rsidRDefault="000B33C4" w:rsidP="00BF342E">
      <w:pPr>
        <w:pStyle w:val="Bezriadkovania"/>
      </w:pPr>
      <w:r>
        <w:t xml:space="preserve">kar, sv. birmovanie, krst, sv. prijímanie domáci ...................................................  40,00 </w:t>
      </w:r>
      <w:r>
        <w:rPr>
          <w:rFonts w:cs="Times New Roman"/>
        </w:rPr>
        <w:t>€</w:t>
      </w:r>
    </w:p>
    <w:p w:rsidR="00BF342E" w:rsidRDefault="00BF342E" w:rsidP="00BF342E">
      <w:pPr>
        <w:pStyle w:val="Bezriadkovania"/>
      </w:pPr>
      <w:r>
        <w:t>kar, sv. birmovanie, krst, sv. pr</w:t>
      </w:r>
      <w:r w:rsidR="000B33C4">
        <w:t>ij</w:t>
      </w:r>
      <w:r>
        <w:t xml:space="preserve">ímanie </w:t>
      </w:r>
      <w:r w:rsidR="000B33C4">
        <w:t>cudzí</w:t>
      </w:r>
      <w:r>
        <w:t xml:space="preserve">.......................................................  60,00 </w:t>
      </w:r>
      <w:r>
        <w:rPr>
          <w:rFonts w:cs="Times New Roman"/>
        </w:rPr>
        <w:t>€</w:t>
      </w:r>
    </w:p>
    <w:p w:rsidR="00037789" w:rsidRDefault="00037789" w:rsidP="00970025">
      <w:pPr>
        <w:pStyle w:val="Bezriadkovania"/>
      </w:pPr>
    </w:p>
    <w:p w:rsidR="00BF342E" w:rsidRDefault="00BF342E" w:rsidP="00970025">
      <w:pPr>
        <w:pStyle w:val="Bezriadkovania"/>
      </w:pPr>
      <w:r>
        <w:t xml:space="preserve">d) amfiteáter </w:t>
      </w:r>
    </w:p>
    <w:p w:rsidR="00BF342E" w:rsidRDefault="00BF342E" w:rsidP="00970025">
      <w:pPr>
        <w:pStyle w:val="Bezriadkovania"/>
      </w:pPr>
      <w:r>
        <w:t xml:space="preserve">    koncert .</w:t>
      </w:r>
      <w:r w:rsidR="0018036B" w:rsidRPr="0018036B">
        <w:t xml:space="preserve"> </w:t>
      </w:r>
      <w:r w:rsidR="0018036B">
        <w:t>zábava, diskóteka</w:t>
      </w:r>
      <w:r>
        <w:t>..............................................................................  2</w:t>
      </w:r>
      <w:r w:rsidR="00EC2B18">
        <w:t>5</w:t>
      </w:r>
      <w:r>
        <w:t xml:space="preserve">0,00 </w:t>
      </w:r>
      <w:r>
        <w:rPr>
          <w:rFonts w:cs="Times New Roman"/>
        </w:rPr>
        <w:t>€</w:t>
      </w:r>
    </w:p>
    <w:p w:rsidR="00037789" w:rsidRDefault="00037789" w:rsidP="0045605F"/>
    <w:p w:rsidR="0018036B" w:rsidRDefault="0018036B" w:rsidP="0045605F"/>
    <w:p w:rsidR="0045605F" w:rsidRDefault="000B33C4" w:rsidP="001E125D">
      <w:r>
        <w:t xml:space="preserve">Od poplatku za využitie kultúrneho domu na svoju kultúrnu </w:t>
      </w:r>
      <w:r w:rsidR="001E125D">
        <w:t xml:space="preserve">príp. inú </w:t>
      </w:r>
      <w:r>
        <w:t xml:space="preserve">činnosť </w:t>
      </w:r>
      <w:r w:rsidR="001E125D">
        <w:t xml:space="preserve">oslobodené základná škola, materská škola a organizácie pôsobiace v obci (FS, DHZ, dychová hudba, </w:t>
      </w:r>
      <w:proofErr w:type="spellStart"/>
      <w:r w:rsidR="001E125D">
        <w:t>dôchodci</w:t>
      </w:r>
      <w:proofErr w:type="spellEnd"/>
      <w:r w:rsidR="00EC2B18">
        <w:t>,............</w:t>
      </w:r>
      <w:r w:rsidR="001E125D">
        <w:t xml:space="preserve">), štátna a verejná správa na plnenie svojich úloh. </w:t>
      </w:r>
    </w:p>
    <w:p w:rsidR="0045605F" w:rsidRDefault="0045605F" w:rsidP="0045605F"/>
    <w:p w:rsidR="0045605F" w:rsidRDefault="0045605F" w:rsidP="0045605F"/>
    <w:p w:rsidR="00C666BD" w:rsidRDefault="00C666BD" w:rsidP="0045605F"/>
    <w:p w:rsidR="00EC2B18" w:rsidRDefault="00C666BD" w:rsidP="0045605F">
      <w:pPr>
        <w:rPr>
          <w:rFonts w:eastAsia="Times New Roman" w:cs="Times New Roman"/>
          <w:szCs w:val="24"/>
          <w:lang w:eastAsia="sk-SK"/>
        </w:rPr>
      </w:pPr>
      <w:r w:rsidRPr="00C666BD">
        <w:rPr>
          <w:rFonts w:eastAsia="Times New Roman" w:cs="Times New Roman"/>
          <w:szCs w:val="24"/>
          <w:lang w:eastAsia="sk-SK"/>
        </w:rPr>
        <w:t xml:space="preserve">Vydanie potvrdenia o účasti na pohrebe ............................................................. 2,00. </w:t>
      </w:r>
    </w:p>
    <w:p w:rsidR="0045605F" w:rsidRPr="00C666BD" w:rsidRDefault="00C666BD" w:rsidP="0045605F">
      <w:pPr>
        <w:rPr>
          <w:rFonts w:cs="Times New Roman"/>
          <w:szCs w:val="24"/>
        </w:rPr>
      </w:pPr>
      <w:r w:rsidRPr="00C666BD">
        <w:rPr>
          <w:rFonts w:eastAsia="Times New Roman" w:cs="Times New Roman"/>
          <w:szCs w:val="24"/>
          <w:lang w:eastAsia="sk-SK"/>
        </w:rPr>
        <w:t xml:space="preserve">Vydanie </w:t>
      </w:r>
      <w:r>
        <w:rPr>
          <w:rFonts w:eastAsia="Times New Roman" w:cs="Times New Roman"/>
          <w:szCs w:val="24"/>
          <w:lang w:eastAsia="sk-SK"/>
        </w:rPr>
        <w:t xml:space="preserve">listina </w:t>
      </w:r>
      <w:r w:rsidRPr="00C666BD">
        <w:rPr>
          <w:rFonts w:eastAsia="Times New Roman" w:cs="Times New Roman"/>
          <w:szCs w:val="24"/>
          <w:lang w:eastAsia="sk-SK"/>
        </w:rPr>
        <w:t>o pridelení súpisného čísla na budovu ........................................</w:t>
      </w:r>
      <w:r w:rsidRPr="00C666BD">
        <w:rPr>
          <w:rFonts w:cs="Times New Roman"/>
          <w:szCs w:val="24"/>
        </w:rPr>
        <w:t xml:space="preserve">5,00  </w:t>
      </w:r>
    </w:p>
    <w:p w:rsidR="0045605F" w:rsidRDefault="0045605F" w:rsidP="0045605F"/>
    <w:p w:rsidR="0045605F" w:rsidRDefault="0045605F" w:rsidP="0045605F"/>
    <w:p w:rsidR="0045605F" w:rsidRDefault="0045605F" w:rsidP="0045605F"/>
    <w:p w:rsidR="0045605F" w:rsidRDefault="0045605F"/>
    <w:sectPr w:rsidR="0045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1712"/>
    <w:multiLevelType w:val="hybridMultilevel"/>
    <w:tmpl w:val="D23E0C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5EEA"/>
    <w:multiLevelType w:val="hybridMultilevel"/>
    <w:tmpl w:val="D92E3C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62EA"/>
    <w:multiLevelType w:val="hybridMultilevel"/>
    <w:tmpl w:val="0AC466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71F20"/>
    <w:multiLevelType w:val="hybridMultilevel"/>
    <w:tmpl w:val="DA523A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660DF"/>
    <w:multiLevelType w:val="hybridMultilevel"/>
    <w:tmpl w:val="358833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E50"/>
    <w:rsid w:val="000318F9"/>
    <w:rsid w:val="00037789"/>
    <w:rsid w:val="000B33C4"/>
    <w:rsid w:val="00130E50"/>
    <w:rsid w:val="0018036B"/>
    <w:rsid w:val="00193FED"/>
    <w:rsid w:val="001E125D"/>
    <w:rsid w:val="0023287C"/>
    <w:rsid w:val="002A01EB"/>
    <w:rsid w:val="002B355A"/>
    <w:rsid w:val="0030274F"/>
    <w:rsid w:val="003A260B"/>
    <w:rsid w:val="0045605F"/>
    <w:rsid w:val="00482C06"/>
    <w:rsid w:val="005126A5"/>
    <w:rsid w:val="00527B25"/>
    <w:rsid w:val="00535777"/>
    <w:rsid w:val="00570AA0"/>
    <w:rsid w:val="007B0A33"/>
    <w:rsid w:val="00942A6E"/>
    <w:rsid w:val="00946CA0"/>
    <w:rsid w:val="00970025"/>
    <w:rsid w:val="00B405A6"/>
    <w:rsid w:val="00BC5841"/>
    <w:rsid w:val="00BE767B"/>
    <w:rsid w:val="00BF342E"/>
    <w:rsid w:val="00C666BD"/>
    <w:rsid w:val="00DE5A39"/>
    <w:rsid w:val="00E02CA9"/>
    <w:rsid w:val="00EC2B18"/>
    <w:rsid w:val="00F7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620F"/>
  <w15:docId w15:val="{B44CB292-96E2-4593-9B7E-2C04E12F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30E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30E50"/>
    <w:pPr>
      <w:spacing w:after="0"/>
    </w:pPr>
  </w:style>
  <w:style w:type="paragraph" w:styleId="Odsekzoznamu">
    <w:name w:val="List Paragraph"/>
    <w:basedOn w:val="Normlny"/>
    <w:uiPriority w:val="34"/>
    <w:qFormat/>
    <w:rsid w:val="0045605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42A6E"/>
    <w:rPr>
      <w:b/>
      <w:bCs/>
    </w:rPr>
  </w:style>
  <w:style w:type="character" w:customStyle="1" w:styleId="uv3um">
    <w:name w:val="uv3um"/>
    <w:basedOn w:val="Predvolenpsmoodseku"/>
    <w:rsid w:val="0094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ČERVENÁ Dana</cp:lastModifiedBy>
  <cp:revision>7</cp:revision>
  <dcterms:created xsi:type="dcterms:W3CDTF">2025-08-18T18:43:00Z</dcterms:created>
  <dcterms:modified xsi:type="dcterms:W3CDTF">2025-08-20T11:14:00Z</dcterms:modified>
</cp:coreProperties>
</file>