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0A8" w:rsidRPr="004040A8" w:rsidRDefault="002C774F" w:rsidP="004040A8">
      <w:pPr>
        <w:pStyle w:val="Defaul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>NÁVRH</w:t>
      </w:r>
    </w:p>
    <w:p w:rsidR="004040A8" w:rsidRPr="004040A8" w:rsidRDefault="004607F0" w:rsidP="004040A8">
      <w:pPr>
        <w:pStyle w:val="Default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040A8">
        <w:rPr>
          <w:rFonts w:ascii="Arial" w:hAnsi="Arial" w:cs="Arial"/>
          <w:b/>
          <w:color w:val="000000" w:themeColor="text1"/>
          <w:sz w:val="36"/>
          <w:szCs w:val="36"/>
        </w:rPr>
        <w:t xml:space="preserve">VŠEOBECNE ZÁVÄZNÉ NARIADENIE OBCE OCHODNICA č. </w:t>
      </w:r>
      <w:r w:rsidR="002C774F">
        <w:rPr>
          <w:rFonts w:ascii="Arial" w:hAnsi="Arial" w:cs="Arial"/>
          <w:b/>
          <w:color w:val="000000" w:themeColor="text1"/>
          <w:sz w:val="36"/>
          <w:szCs w:val="36"/>
        </w:rPr>
        <w:t>2</w:t>
      </w:r>
      <w:r w:rsidRPr="004040A8">
        <w:rPr>
          <w:rFonts w:ascii="Arial" w:hAnsi="Arial" w:cs="Arial"/>
          <w:b/>
          <w:color w:val="000000" w:themeColor="text1"/>
          <w:sz w:val="36"/>
          <w:szCs w:val="36"/>
        </w:rPr>
        <w:t>/2025</w:t>
      </w:r>
    </w:p>
    <w:p w:rsidR="004040A8" w:rsidRPr="004040A8" w:rsidRDefault="004040A8" w:rsidP="004040A8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</w:p>
    <w:p w:rsidR="00181493" w:rsidRPr="004040A8" w:rsidRDefault="004040A8" w:rsidP="004040A8">
      <w:pPr>
        <w:pStyle w:val="Nzov"/>
        <w:pBdr>
          <w:bottom w:val="single" w:sz="8" w:space="31" w:color="4F81BD" w:themeColor="accent1"/>
        </w:pBd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o </w:t>
      </w:r>
      <w:proofErr w:type="spellStart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>používaní</w:t>
      </w:r>
      <w:proofErr w:type="spellEnd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>pyrotechnických</w:t>
      </w:r>
      <w:proofErr w:type="spellEnd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>výrobkov</w:t>
      </w:r>
      <w:proofErr w:type="spellEnd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>na</w:t>
      </w:r>
      <w:proofErr w:type="spellEnd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>území</w:t>
      </w:r>
      <w:proofErr w:type="spellEnd"/>
      <w:r w:rsidRPr="004040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obce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Ochodnica</w:t>
      </w:r>
      <w:proofErr w:type="spellEnd"/>
    </w:p>
    <w:p w:rsidR="000547B0" w:rsidRPr="002C774F" w:rsidRDefault="000547B0" w:rsidP="002C77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493" w:rsidRPr="002C774F" w:rsidRDefault="004607F0" w:rsidP="002C7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Obecné</w:t>
      </w:r>
      <w:proofErr w:type="spellEnd"/>
      <w:r w:rsidR="002C774F"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zastupiteľstvo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Ochodnici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základe § 6 ods. 1 a § 11 ods. 4 písm. g) zákona č. 369/1990 Zb. o obecnom zriadení v znení neskorších predpisov, § 3 a § 4 zákona č. 58/2014 Z.z. o pyrotechnických výrobkoch a zákona č. 314/2001 Z.z. o ochrane pred požiarmi, sa uznieslo na tomto všeobecne záväznom nariadení (ďalej len „</w:t>
      </w:r>
      <w:proofErr w:type="gramStart"/>
      <w:r w:rsidRPr="002C774F">
        <w:rPr>
          <w:rFonts w:ascii="Times New Roman" w:hAnsi="Times New Roman" w:cs="Times New Roman"/>
          <w:sz w:val="24"/>
          <w:szCs w:val="24"/>
        </w:rPr>
        <w:t>VZN“</w:t>
      </w:r>
      <w:proofErr w:type="gramEnd"/>
      <w:r w:rsidRPr="002C774F">
        <w:rPr>
          <w:rFonts w:ascii="Times New Roman" w:hAnsi="Times New Roman" w:cs="Times New Roman"/>
          <w:sz w:val="24"/>
          <w:szCs w:val="24"/>
        </w:rPr>
        <w:t>):</w:t>
      </w:r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Všeobecné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ustanovenia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181493" w:rsidRPr="002C774F" w:rsidRDefault="004607F0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t>1. Toto VZN upravuje pravidlá pre používanie pyrotechnických výrobkov kategórie F2, F3, P1 a T1, ako aj vypúšťanie tzv. lampiónov šťastia (lampiónov s otvoreným ohňom alebo horúcim vzduchom), na celom území obce Ochodnica.</w:t>
      </w:r>
      <w:r w:rsidRPr="002C774F">
        <w:rPr>
          <w:rFonts w:ascii="Times New Roman" w:hAnsi="Times New Roman" w:cs="Times New Roman"/>
          <w:sz w:val="24"/>
          <w:szCs w:val="24"/>
        </w:rPr>
        <w:br/>
        <w:t>2. VZN je záväzné pre: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a) obyvateľov obce,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b) návštevníkov obce,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c) právnické a fyzické osoby podnikajúce na území obce,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d)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vlast</w:t>
      </w:r>
      <w:bookmarkStart w:id="0" w:name="_GoBack"/>
      <w:bookmarkEnd w:id="0"/>
      <w:r w:rsidRPr="002C774F">
        <w:rPr>
          <w:rFonts w:ascii="Times New Roman" w:hAnsi="Times New Roman" w:cs="Times New Roman"/>
          <w:sz w:val="24"/>
          <w:szCs w:val="24"/>
        </w:rPr>
        <w:t>níkov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užívateľov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nehnuteľností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77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objektov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území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>.</w:t>
      </w:r>
    </w:p>
    <w:p w:rsidR="000547B0" w:rsidRPr="002C774F" w:rsidRDefault="000547B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Používanie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pyrotechnických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výrobkov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lampiónov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šťastia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0547B0" w:rsidRPr="002C774F" w:rsidRDefault="004607F0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t>1. Na celom území obce Ochodnica sa zakazuje: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a) používanie pyrotechnických výrobkov kategórie F2 a F3,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b) používanie pyrotechnických výrobkov kategórie T1,</w:t>
      </w:r>
      <w:r w:rsidRPr="002C774F">
        <w:rPr>
          <w:rFonts w:ascii="Times New Roman" w:hAnsi="Times New Roman" w:cs="Times New Roman"/>
          <w:sz w:val="24"/>
          <w:szCs w:val="24"/>
        </w:rPr>
        <w:br/>
      </w:r>
      <w:r w:rsidRPr="002C774F">
        <w:rPr>
          <w:rFonts w:ascii="Times New Roman" w:hAnsi="Times New Roman" w:cs="Times New Roman"/>
          <w:sz w:val="24"/>
          <w:szCs w:val="24"/>
        </w:rPr>
        <w:lastRenderedPageBreak/>
        <w:t xml:space="preserve">   c) používanie pyrotechnických výrobkov kategórie P1, s výnimkou použitia na technický účel, na ktorý boli vyrobené,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d) vypúšťanie tzv. lampiónov šťastia na verejných priestranstvách aj na súkromných pozemkoch.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Zákaz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platí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celého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kalendárneho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roka</w:t>
      </w:r>
      <w:proofErr w:type="spellEnd"/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Výnimky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zákazu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1A18BB" w:rsidRPr="002C774F" w:rsidRDefault="001A18BB" w:rsidP="001A18BB">
      <w:pPr>
        <w:pStyle w:val="Default"/>
      </w:pPr>
      <w:r w:rsidRPr="002C774F">
        <w:t xml:space="preserve">1.Na </w:t>
      </w:r>
      <w:proofErr w:type="spellStart"/>
      <w:r w:rsidRPr="002C774F">
        <w:t>území</w:t>
      </w:r>
      <w:proofErr w:type="spellEnd"/>
      <w:r w:rsidRPr="002C774F">
        <w:t xml:space="preserve"> </w:t>
      </w:r>
      <w:proofErr w:type="spellStart"/>
      <w:r w:rsidRPr="002C774F">
        <w:t>obce</w:t>
      </w:r>
      <w:proofErr w:type="spellEnd"/>
      <w:r w:rsidRPr="002C774F">
        <w:t xml:space="preserve"> </w:t>
      </w:r>
      <w:proofErr w:type="spellStart"/>
      <w:r w:rsidRPr="002C774F">
        <w:t>Ochodnia</w:t>
      </w:r>
      <w:proofErr w:type="spellEnd"/>
      <w:r w:rsidRPr="002C774F">
        <w:t xml:space="preserve"> je </w:t>
      </w:r>
      <w:proofErr w:type="spellStart"/>
      <w:r w:rsidRPr="002C774F">
        <w:t>zakázané</w:t>
      </w:r>
      <w:proofErr w:type="spellEnd"/>
      <w:r w:rsidRPr="002C774F">
        <w:t xml:space="preserve"> </w:t>
      </w:r>
      <w:proofErr w:type="spellStart"/>
      <w:r w:rsidRPr="002C774F">
        <w:t>používať</w:t>
      </w:r>
      <w:proofErr w:type="spellEnd"/>
      <w:r w:rsidRPr="002C774F">
        <w:t xml:space="preserve"> </w:t>
      </w:r>
      <w:proofErr w:type="spellStart"/>
      <w:r w:rsidRPr="002C774F">
        <w:t>pyrotechnické</w:t>
      </w:r>
      <w:proofErr w:type="spellEnd"/>
      <w:r w:rsidRPr="002C774F">
        <w:t xml:space="preserve"> </w:t>
      </w:r>
      <w:proofErr w:type="spellStart"/>
      <w:r w:rsidRPr="002C774F">
        <w:t>výrobky</w:t>
      </w:r>
      <w:proofErr w:type="spellEnd"/>
      <w:r w:rsidRPr="002C774F">
        <w:t xml:space="preserve"> </w:t>
      </w:r>
      <w:proofErr w:type="spellStart"/>
      <w:r w:rsidRPr="002C774F">
        <w:t>kategórie</w:t>
      </w:r>
      <w:proofErr w:type="spellEnd"/>
      <w:r w:rsidRPr="002C774F">
        <w:t xml:space="preserve"> F2 a F3</w:t>
      </w:r>
      <w:r w:rsidR="00575851" w:rsidRPr="002C774F">
        <w:t xml:space="preserve">, </w:t>
      </w:r>
      <w:proofErr w:type="spellStart"/>
      <w:r w:rsidRPr="002C774F">
        <w:t>výnim</w:t>
      </w:r>
      <w:r w:rsidR="00575851" w:rsidRPr="002C774F">
        <w:t>ku</w:t>
      </w:r>
      <w:proofErr w:type="spellEnd"/>
      <w:r w:rsidR="005E1541" w:rsidRPr="002C774F">
        <w:t xml:space="preserve"> </w:t>
      </w:r>
      <w:proofErr w:type="spellStart"/>
      <w:r w:rsidR="005E1541" w:rsidRPr="002C774F">
        <w:t>môže</w:t>
      </w:r>
      <w:proofErr w:type="spellEnd"/>
      <w:r w:rsidR="005E1541" w:rsidRPr="002C774F">
        <w:t xml:space="preserve"> v </w:t>
      </w:r>
      <w:proofErr w:type="spellStart"/>
      <w:r w:rsidR="005E1541" w:rsidRPr="002C774F">
        <w:t>odôvodnených</w:t>
      </w:r>
      <w:proofErr w:type="spellEnd"/>
      <w:r w:rsidR="005E1541" w:rsidRPr="002C774F">
        <w:t xml:space="preserve"> </w:t>
      </w:r>
      <w:proofErr w:type="spellStart"/>
      <w:r w:rsidR="005E1541" w:rsidRPr="002C774F">
        <w:t>prípadoch</w:t>
      </w:r>
      <w:proofErr w:type="spellEnd"/>
      <w:r w:rsidR="005E1541" w:rsidRPr="002C774F">
        <w:t xml:space="preserve"> </w:t>
      </w:r>
      <w:proofErr w:type="spellStart"/>
      <w:r w:rsidR="005E1541" w:rsidRPr="002C774F">
        <w:t>udeliť</w:t>
      </w:r>
      <w:proofErr w:type="spellEnd"/>
      <w:r w:rsidR="005E1541" w:rsidRPr="002C774F">
        <w:t xml:space="preserve"> </w:t>
      </w:r>
      <w:proofErr w:type="spellStart"/>
      <w:r w:rsidR="005E1541" w:rsidRPr="002C774F">
        <w:t>starosta</w:t>
      </w:r>
      <w:proofErr w:type="spellEnd"/>
      <w:r w:rsidR="005E1541" w:rsidRPr="002C774F">
        <w:t xml:space="preserve"> </w:t>
      </w:r>
      <w:proofErr w:type="spellStart"/>
      <w:r w:rsidR="005E1541" w:rsidRPr="002C774F">
        <w:t>obce</w:t>
      </w:r>
      <w:proofErr w:type="spellEnd"/>
      <w:r w:rsidR="005E1541" w:rsidRPr="002C774F">
        <w:t xml:space="preserve"> a s</w:t>
      </w:r>
      <w:r w:rsidR="00575851" w:rsidRPr="002C774F">
        <w:t> </w:t>
      </w:r>
      <w:r w:rsidR="005E1541" w:rsidRPr="002C774F">
        <w:t>v</w:t>
      </w:r>
      <w:proofErr w:type="spellStart"/>
      <w:r w:rsidR="005E1541" w:rsidRPr="002C774F">
        <w:rPr>
          <w:lang w:val="sk-SK"/>
        </w:rPr>
        <w:t>ýnimkou</w:t>
      </w:r>
      <w:proofErr w:type="spellEnd"/>
      <w:r w:rsidR="00575851" w:rsidRPr="002C774F">
        <w:rPr>
          <w:lang w:val="sk-SK"/>
        </w:rPr>
        <w:t xml:space="preserve"> od</w:t>
      </w:r>
      <w:r w:rsidRPr="002C774F">
        <w:t xml:space="preserve"> 31. </w:t>
      </w:r>
      <w:proofErr w:type="spellStart"/>
      <w:r w:rsidRPr="002C774F">
        <w:t>decembra</w:t>
      </w:r>
      <w:proofErr w:type="spellEnd"/>
      <w:r w:rsidRPr="002C774F">
        <w:t xml:space="preserve"> od 2</w:t>
      </w:r>
      <w:r w:rsidR="00C65B99" w:rsidRPr="002C774F">
        <w:t>2</w:t>
      </w:r>
      <w:r w:rsidRPr="002C774F">
        <w:t xml:space="preserve">:00 </w:t>
      </w:r>
      <w:proofErr w:type="spellStart"/>
      <w:r w:rsidRPr="002C774F">
        <w:t>hod</w:t>
      </w:r>
      <w:proofErr w:type="spellEnd"/>
      <w:r w:rsidRPr="002C774F">
        <w:t xml:space="preserve">. do 1. </w:t>
      </w:r>
      <w:proofErr w:type="spellStart"/>
      <w:r w:rsidRPr="002C774F">
        <w:t>januára</w:t>
      </w:r>
      <w:proofErr w:type="spellEnd"/>
      <w:r w:rsidRPr="002C774F">
        <w:t xml:space="preserve"> do 1:00 </w:t>
      </w:r>
      <w:proofErr w:type="spellStart"/>
      <w:r w:rsidRPr="002C774F">
        <w:t>hod</w:t>
      </w:r>
      <w:proofErr w:type="spellEnd"/>
      <w:r w:rsidRPr="002C774F">
        <w:t xml:space="preserve">. </w:t>
      </w:r>
    </w:p>
    <w:p w:rsidR="00181493" w:rsidRPr="002C774F" w:rsidRDefault="005E1541" w:rsidP="001A18BB">
      <w:pPr>
        <w:pStyle w:val="Default"/>
      </w:pPr>
      <w:r w:rsidRPr="002C774F">
        <w:t>2</w:t>
      </w:r>
      <w:r w:rsidR="004607F0" w:rsidRPr="002C774F">
        <w:t>. Žiadosť o výnimku musí byť podaná písomne najneskôr 7 dní pred plánovaným použitím.</w:t>
      </w:r>
      <w:r w:rsidR="004607F0" w:rsidRPr="002C774F">
        <w:br/>
      </w:r>
      <w:r w:rsidRPr="002C774F">
        <w:t>3</w:t>
      </w:r>
      <w:r w:rsidR="004607F0" w:rsidRPr="002C774F">
        <w:t>. O udelení výnimky rozhodne starosta obce.</w:t>
      </w:r>
    </w:p>
    <w:p w:rsidR="004607F0" w:rsidRPr="002C774F" w:rsidRDefault="004607F0" w:rsidP="002C774F">
      <w:pPr>
        <w:pStyle w:val="Nadpis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Kontrola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sankcie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0547B0" w:rsidRPr="002C774F" w:rsidRDefault="004607F0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t>1. Kontrolu dodržiavania tohto VZN vykonávajú: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- starosta obce,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- poslanci obecného zastupiteľstva,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- zamestnanci obecného úradu,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- hlavný kontrolór obce,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   - komisia životného prostredia.</w:t>
      </w:r>
      <w:r w:rsidRPr="002C774F">
        <w:rPr>
          <w:rFonts w:ascii="Times New Roman" w:hAnsi="Times New Roman" w:cs="Times New Roman"/>
          <w:sz w:val="24"/>
          <w:szCs w:val="24"/>
        </w:rPr>
        <w:br/>
        <w:t>2. Porušenie tohto VZN môže byť posúdené ako priestupok proti verejnému poriadku podľa § 46 zákona č. 372/1990 Zb. o priestupkoch v znení neskorších predpisov.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Pokuty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uložené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porušenie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tohto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VZN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sú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príjmom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>.</w:t>
      </w:r>
    </w:p>
    <w:p w:rsidR="004E66F4" w:rsidRPr="002C774F" w:rsidRDefault="004E66F4">
      <w:pPr>
        <w:rPr>
          <w:rFonts w:ascii="Times New Roman" w:hAnsi="Times New Roman" w:cs="Times New Roman"/>
          <w:sz w:val="24"/>
          <w:szCs w:val="24"/>
        </w:rPr>
      </w:pPr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Cieľ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dôvody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prijatia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nariadenia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4E66F4" w:rsidRPr="002C774F" w:rsidRDefault="004607F0" w:rsidP="002C774F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t>Cieľom tohto VZN je:</w:t>
      </w:r>
      <w:r w:rsidRPr="002C774F">
        <w:rPr>
          <w:rFonts w:ascii="Times New Roman" w:hAnsi="Times New Roman" w:cs="Times New Roman"/>
          <w:sz w:val="24"/>
          <w:szCs w:val="24"/>
        </w:rPr>
        <w:br/>
        <w:t>- ochrana zdravia a bezpečnosti obyvateľov,</w:t>
      </w:r>
      <w:r w:rsidRPr="002C774F">
        <w:rPr>
          <w:rFonts w:ascii="Times New Roman" w:hAnsi="Times New Roman" w:cs="Times New Roman"/>
          <w:sz w:val="24"/>
          <w:szCs w:val="24"/>
        </w:rPr>
        <w:br/>
      </w:r>
      <w:r w:rsidRPr="002C774F">
        <w:rPr>
          <w:rFonts w:ascii="Times New Roman" w:hAnsi="Times New Roman" w:cs="Times New Roman"/>
          <w:sz w:val="24"/>
          <w:szCs w:val="24"/>
        </w:rPr>
        <w:lastRenderedPageBreak/>
        <w:t>- ochrana verejného poriadku,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- ochrana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>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ochrana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životného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zvierat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>,</w:t>
      </w:r>
      <w:r w:rsidRPr="002C774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predchádzanie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vzniku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požiarov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>.</w:t>
      </w:r>
    </w:p>
    <w:p w:rsidR="00181493" w:rsidRPr="002C774F" w:rsidRDefault="004607F0" w:rsidP="000547B0">
      <w:pPr>
        <w:pStyle w:val="Nadpis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Článok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Záverečné</w:t>
      </w:r>
      <w:proofErr w:type="spellEnd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color w:val="000000" w:themeColor="text1"/>
          <w:sz w:val="24"/>
          <w:szCs w:val="24"/>
        </w:rPr>
        <w:t>ustanovenia</w:t>
      </w:r>
      <w:proofErr w:type="spellEnd"/>
    </w:p>
    <w:p w:rsidR="000547B0" w:rsidRPr="002C774F" w:rsidRDefault="000547B0" w:rsidP="000547B0">
      <w:pPr>
        <w:rPr>
          <w:rFonts w:ascii="Times New Roman" w:hAnsi="Times New Roman" w:cs="Times New Roman"/>
          <w:sz w:val="24"/>
          <w:szCs w:val="24"/>
        </w:rPr>
      </w:pPr>
    </w:p>
    <w:p w:rsidR="00181493" w:rsidRPr="002C774F" w:rsidRDefault="004607F0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t>1. Toto VZN bolo schválené Obecným zastupiteľstvom obce Ochodnica na svojom zasadnutí dňa ...........</w:t>
      </w:r>
      <w:r w:rsidRPr="002C774F">
        <w:rPr>
          <w:rFonts w:ascii="Times New Roman" w:hAnsi="Times New Roman" w:cs="Times New Roman"/>
          <w:sz w:val="24"/>
          <w:szCs w:val="24"/>
        </w:rPr>
        <w:br/>
        <w:t>2. VZN bude zverejnené na úradnej tabuli obce a webovom sídle obce.</w:t>
      </w:r>
      <w:r w:rsidRPr="002C774F">
        <w:rPr>
          <w:rFonts w:ascii="Times New Roman" w:hAnsi="Times New Roman" w:cs="Times New Roman"/>
          <w:sz w:val="24"/>
          <w:szCs w:val="24"/>
        </w:rPr>
        <w:br/>
        <w:t>3. Toto VZN nadobúda účinnosť 15. dňom odo dňa jeho vyvesenia.</w:t>
      </w:r>
    </w:p>
    <w:p w:rsidR="00181493" w:rsidRPr="002C774F" w:rsidRDefault="004607F0">
      <w:pPr>
        <w:rPr>
          <w:rFonts w:ascii="Times New Roman" w:hAnsi="Times New Roman" w:cs="Times New Roman"/>
          <w:sz w:val="24"/>
          <w:szCs w:val="24"/>
        </w:rPr>
      </w:pPr>
      <w:r w:rsidRPr="002C774F">
        <w:rPr>
          <w:rFonts w:ascii="Times New Roman" w:hAnsi="Times New Roman" w:cs="Times New Roman"/>
          <w:sz w:val="24"/>
          <w:szCs w:val="24"/>
        </w:rPr>
        <w:br/>
      </w:r>
      <w:r w:rsidRPr="002C774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Radoslav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Ďuroška</w:t>
      </w:r>
      <w:proofErr w:type="spellEnd"/>
      <w:r w:rsidR="002C774F" w:rsidRPr="002C7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74F" w:rsidRPr="002C774F">
        <w:rPr>
          <w:rFonts w:ascii="Times New Roman" w:hAnsi="Times New Roman" w:cs="Times New Roman"/>
          <w:sz w:val="24"/>
          <w:szCs w:val="24"/>
        </w:rPr>
        <w:t>s</w:t>
      </w:r>
      <w:r w:rsidRPr="002C774F">
        <w:rPr>
          <w:rFonts w:ascii="Times New Roman" w:hAnsi="Times New Roman" w:cs="Times New Roman"/>
          <w:sz w:val="24"/>
          <w:szCs w:val="24"/>
        </w:rPr>
        <w:t>tarosta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obce</w:t>
      </w:r>
      <w:proofErr w:type="spellEnd"/>
      <w:r w:rsidRPr="002C7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74F">
        <w:rPr>
          <w:rFonts w:ascii="Times New Roman" w:hAnsi="Times New Roman" w:cs="Times New Roman"/>
          <w:sz w:val="24"/>
          <w:szCs w:val="24"/>
        </w:rPr>
        <w:t>Ochodnica</w:t>
      </w:r>
      <w:proofErr w:type="spellEnd"/>
    </w:p>
    <w:sectPr w:rsidR="00181493" w:rsidRPr="002C77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392" w:rsidRDefault="00AC4392" w:rsidP="00AC4392">
      <w:pPr>
        <w:spacing w:after="0" w:line="240" w:lineRule="auto"/>
      </w:pPr>
      <w:r>
        <w:separator/>
      </w:r>
    </w:p>
  </w:endnote>
  <w:endnote w:type="continuationSeparator" w:id="0">
    <w:p w:rsidR="00AC4392" w:rsidRDefault="00AC4392" w:rsidP="00AC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392" w:rsidRDefault="00AC4392" w:rsidP="00AC4392">
      <w:pPr>
        <w:spacing w:after="0" w:line="240" w:lineRule="auto"/>
      </w:pPr>
      <w:r>
        <w:separator/>
      </w:r>
    </w:p>
  </w:footnote>
  <w:footnote w:type="continuationSeparator" w:id="0">
    <w:p w:rsidR="00AC4392" w:rsidRDefault="00AC4392" w:rsidP="00AC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7B0"/>
    <w:rsid w:val="0006063C"/>
    <w:rsid w:val="0015074B"/>
    <w:rsid w:val="00181493"/>
    <w:rsid w:val="001A18BB"/>
    <w:rsid w:val="00232C93"/>
    <w:rsid w:val="0029639D"/>
    <w:rsid w:val="002C774F"/>
    <w:rsid w:val="00326F90"/>
    <w:rsid w:val="004040A8"/>
    <w:rsid w:val="004607F0"/>
    <w:rsid w:val="004E66F4"/>
    <w:rsid w:val="00575851"/>
    <w:rsid w:val="005E1541"/>
    <w:rsid w:val="0079733E"/>
    <w:rsid w:val="008A37B4"/>
    <w:rsid w:val="00A55D4B"/>
    <w:rsid w:val="00AA1D8D"/>
    <w:rsid w:val="00AC4392"/>
    <w:rsid w:val="00B47730"/>
    <w:rsid w:val="00C65B99"/>
    <w:rsid w:val="00CB0664"/>
    <w:rsid w:val="00D46C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9F495B"/>
  <w14:defaultImageDpi w14:val="300"/>
  <w15:docId w15:val="{CC901F18-215B-4DBC-9113-C63AD38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A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4BF17-48EE-44CE-9B31-44BB112F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ČERVENÁ Dana</cp:lastModifiedBy>
  <cp:revision>3</cp:revision>
  <dcterms:created xsi:type="dcterms:W3CDTF">2025-08-20T04:53:00Z</dcterms:created>
  <dcterms:modified xsi:type="dcterms:W3CDTF">2025-08-20T11:31:00Z</dcterms:modified>
</cp:coreProperties>
</file>